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7DFC" w14:textId="35D59BCA" w:rsidR="00127435" w:rsidRPr="00FE525E" w:rsidRDefault="00AA725E" w:rsidP="000F4E41">
      <w:pPr>
        <w:spacing w:before="120" w:after="120" w:line="288" w:lineRule="auto"/>
        <w:jc w:val="center"/>
        <w:rPr>
          <w:rFonts w:ascii="Arial" w:hAnsi="Arial" w:cs="Arial"/>
          <w:b/>
          <w:bCs/>
          <w:color w:val="0097A9"/>
          <w:sz w:val="48"/>
          <w:szCs w:val="48"/>
        </w:rPr>
      </w:pPr>
      <w:r w:rsidRPr="00FE525E">
        <w:rPr>
          <w:rFonts w:ascii="Arial" w:hAnsi="Arial" w:cs="Arial"/>
          <w:b/>
          <w:bCs/>
          <w:color w:val="0097A9"/>
          <w:sz w:val="48"/>
          <w:szCs w:val="48"/>
        </w:rPr>
        <w:t xml:space="preserve">CLS </w:t>
      </w:r>
      <w:r w:rsidR="004B7E2B" w:rsidRPr="00FE525E">
        <w:rPr>
          <w:rFonts w:ascii="Arial" w:hAnsi="Arial" w:cs="Arial"/>
          <w:b/>
          <w:bCs/>
          <w:color w:val="0097A9"/>
          <w:sz w:val="48"/>
          <w:szCs w:val="48"/>
        </w:rPr>
        <w:t>D</w:t>
      </w:r>
      <w:r w:rsidR="00A373D4" w:rsidRPr="00FE525E">
        <w:rPr>
          <w:rFonts w:ascii="Arial" w:hAnsi="Arial" w:cs="Arial"/>
          <w:b/>
          <w:bCs/>
          <w:color w:val="0097A9"/>
          <w:sz w:val="48"/>
          <w:szCs w:val="48"/>
        </w:rPr>
        <w:t xml:space="preserve">ata </w:t>
      </w:r>
      <w:r w:rsidR="004B7E2B" w:rsidRPr="00FE525E">
        <w:rPr>
          <w:rFonts w:ascii="Arial" w:hAnsi="Arial" w:cs="Arial"/>
          <w:b/>
          <w:bCs/>
          <w:color w:val="0097A9"/>
          <w:sz w:val="48"/>
          <w:szCs w:val="48"/>
        </w:rPr>
        <w:t>L</w:t>
      </w:r>
      <w:r w:rsidR="0087205E" w:rsidRPr="00FE525E">
        <w:rPr>
          <w:rFonts w:ascii="Arial" w:hAnsi="Arial" w:cs="Arial"/>
          <w:b/>
          <w:bCs/>
          <w:color w:val="0097A9"/>
          <w:sz w:val="48"/>
          <w:szCs w:val="48"/>
        </w:rPr>
        <w:t>inkage</w:t>
      </w:r>
      <w:r w:rsidR="0057166E" w:rsidRPr="00FE525E">
        <w:rPr>
          <w:rFonts w:ascii="Arial" w:hAnsi="Arial" w:cs="Arial"/>
          <w:b/>
          <w:bCs/>
          <w:color w:val="0097A9"/>
          <w:sz w:val="48"/>
          <w:szCs w:val="48"/>
        </w:rPr>
        <w:t xml:space="preserve"> Request</w:t>
      </w:r>
    </w:p>
    <w:p w14:paraId="7A4142CE" w14:textId="77777777" w:rsidR="000F4E41" w:rsidRPr="000F4E41" w:rsidRDefault="000F4E41" w:rsidP="000F4E41">
      <w:pPr>
        <w:spacing w:before="120" w:after="120" w:line="288" w:lineRule="auto"/>
        <w:jc w:val="center"/>
        <w:rPr>
          <w:rFonts w:ascii="Arial" w:hAnsi="Arial" w:cs="Arial"/>
          <w:sz w:val="40"/>
          <w:szCs w:val="40"/>
        </w:rPr>
      </w:pPr>
    </w:p>
    <w:p w14:paraId="18A05704" w14:textId="5A888EC6" w:rsidR="00AC5C28" w:rsidRPr="000F4E41" w:rsidRDefault="000F4E41" w:rsidP="0057166E">
      <w:pPr>
        <w:pStyle w:val="Heading1"/>
        <w:keepLines w:val="0"/>
        <w:widowControl w:val="0"/>
        <w:numPr>
          <w:ilvl w:val="0"/>
          <w:numId w:val="8"/>
        </w:numPr>
        <w:suppressAutoHyphens/>
        <w:spacing w:before="120" w:after="120" w:line="360" w:lineRule="auto"/>
        <w:rPr>
          <w:rFonts w:ascii="Arial" w:eastAsia="MS Mincho" w:hAnsi="Arial" w:cs="Arial"/>
          <w:b/>
          <w:bCs/>
          <w:color w:val="auto"/>
          <w:kern w:val="30"/>
        </w:rPr>
      </w:pPr>
      <w:bookmarkStart w:id="0" w:name="_CLS_External_Data"/>
      <w:bookmarkStart w:id="1" w:name="_Toc526699204"/>
      <w:bookmarkEnd w:id="0"/>
      <w:r w:rsidRPr="000F4E41">
        <w:rPr>
          <w:rFonts w:ascii="Arial" w:eastAsia="MS Mincho" w:hAnsi="Arial" w:cs="Arial"/>
          <w:b/>
          <w:bCs/>
          <w:color w:val="auto"/>
          <w:kern w:val="30"/>
        </w:rPr>
        <w:t xml:space="preserve">CLS </w:t>
      </w:r>
      <w:r w:rsidR="00125897" w:rsidRPr="000F4E41">
        <w:rPr>
          <w:rFonts w:ascii="Arial" w:eastAsia="MS Mincho" w:hAnsi="Arial" w:cs="Arial"/>
          <w:b/>
          <w:bCs/>
          <w:color w:val="auto"/>
          <w:kern w:val="30"/>
        </w:rPr>
        <w:t>External Data Linkage</w:t>
      </w:r>
      <w:bookmarkEnd w:id="1"/>
      <w:r w:rsidRPr="000F4E41">
        <w:rPr>
          <w:rFonts w:ascii="Arial" w:eastAsia="MS Mincho" w:hAnsi="Arial" w:cs="Arial"/>
          <w:b/>
          <w:bCs/>
          <w:color w:val="auto"/>
          <w:kern w:val="30"/>
        </w:rPr>
        <w:t xml:space="preserve"> Applica</w:t>
      </w:r>
      <w:r>
        <w:rPr>
          <w:rFonts w:ascii="Arial" w:eastAsia="MS Mincho" w:hAnsi="Arial" w:cs="Arial"/>
          <w:b/>
          <w:bCs/>
          <w:color w:val="auto"/>
          <w:kern w:val="30"/>
        </w:rPr>
        <w:t>tion F</w:t>
      </w:r>
      <w:r w:rsidRPr="000F4E41">
        <w:rPr>
          <w:rFonts w:ascii="Arial" w:eastAsia="MS Mincho" w:hAnsi="Arial" w:cs="Arial"/>
          <w:b/>
          <w:bCs/>
          <w:color w:val="auto"/>
          <w:kern w:val="30"/>
        </w:rPr>
        <w:t>orm</w:t>
      </w:r>
    </w:p>
    <w:p w14:paraId="57A8620F" w14:textId="06C020D9" w:rsidR="00065D4C" w:rsidRDefault="007C6ECD" w:rsidP="0057166E">
      <w:pPr>
        <w:pStyle w:val="Default"/>
        <w:spacing w:before="120" w:after="120" w:line="360" w:lineRule="auto"/>
        <w:ind w:left="7200"/>
        <w:jc w:val="both"/>
        <w:rPr>
          <w:i/>
          <w:color w:val="auto"/>
        </w:rPr>
      </w:pPr>
      <w:r w:rsidRPr="000F4E41">
        <w:rPr>
          <w:i/>
          <w:color w:val="auto"/>
        </w:rPr>
        <w:t xml:space="preserve">DAC REF: </w:t>
      </w:r>
    </w:p>
    <w:p w14:paraId="3D65AC50" w14:textId="2DE59AB3" w:rsidR="000F4E41" w:rsidRDefault="000F4E41" w:rsidP="0057166E">
      <w:pPr>
        <w:pStyle w:val="Default"/>
        <w:spacing w:before="120" w:after="120" w:line="360" w:lineRule="auto"/>
        <w:rPr>
          <w:color w:val="auto"/>
          <w:sz w:val="22"/>
          <w:szCs w:val="22"/>
        </w:rPr>
      </w:pPr>
      <w:r w:rsidRPr="00C9490F">
        <w:rPr>
          <w:color w:val="auto"/>
          <w:sz w:val="22"/>
          <w:szCs w:val="22"/>
        </w:rPr>
        <w:t xml:space="preserve">The CLS Data Access Committee (CLS DAC) welcomes applications </w:t>
      </w:r>
      <w:r>
        <w:rPr>
          <w:color w:val="auto"/>
          <w:sz w:val="22"/>
          <w:szCs w:val="22"/>
        </w:rPr>
        <w:t>for</w:t>
      </w:r>
      <w:r w:rsidRPr="001A73FD">
        <w:rPr>
          <w:color w:val="auto"/>
          <w:sz w:val="22"/>
          <w:szCs w:val="22"/>
        </w:rPr>
        <w:t xml:space="preserve"> data enhancements </w:t>
      </w:r>
      <w:r>
        <w:rPr>
          <w:color w:val="auto"/>
          <w:sz w:val="22"/>
          <w:szCs w:val="22"/>
        </w:rPr>
        <w:t xml:space="preserve">that </w:t>
      </w:r>
      <w:r w:rsidRPr="001A73FD">
        <w:rPr>
          <w:color w:val="auto"/>
          <w:sz w:val="22"/>
          <w:szCs w:val="22"/>
        </w:rPr>
        <w:t xml:space="preserve">relate to </w:t>
      </w:r>
      <w:r>
        <w:rPr>
          <w:color w:val="auto"/>
          <w:sz w:val="22"/>
          <w:szCs w:val="22"/>
        </w:rPr>
        <w:t xml:space="preserve">a new data </w:t>
      </w:r>
      <w:r w:rsidRPr="001A73FD">
        <w:rPr>
          <w:color w:val="auto"/>
          <w:sz w:val="22"/>
          <w:szCs w:val="22"/>
        </w:rPr>
        <w:t>collection</w:t>
      </w:r>
      <w:r w:rsidR="00FE525E">
        <w:rPr>
          <w:color w:val="auto"/>
          <w:sz w:val="22"/>
          <w:szCs w:val="22"/>
        </w:rPr>
        <w:t>;</w:t>
      </w:r>
      <w:r>
        <w:rPr>
          <w:color w:val="auto"/>
          <w:sz w:val="22"/>
          <w:szCs w:val="22"/>
        </w:rPr>
        <w:t xml:space="preserve"> addition of </w:t>
      </w:r>
      <w:r w:rsidRPr="001A73FD">
        <w:rPr>
          <w:color w:val="auto"/>
          <w:sz w:val="22"/>
          <w:szCs w:val="22"/>
        </w:rPr>
        <w:t xml:space="preserve">additional </w:t>
      </w:r>
      <w:r>
        <w:rPr>
          <w:color w:val="auto"/>
          <w:sz w:val="22"/>
          <w:szCs w:val="22"/>
        </w:rPr>
        <w:t>questions</w:t>
      </w:r>
      <w:r w:rsidRPr="001A73FD">
        <w:rPr>
          <w:color w:val="auto"/>
          <w:sz w:val="22"/>
          <w:szCs w:val="22"/>
        </w:rPr>
        <w:t xml:space="preserve"> </w:t>
      </w:r>
      <w:r w:rsidRPr="0070505B">
        <w:rPr>
          <w:color w:val="auto"/>
          <w:sz w:val="22"/>
          <w:szCs w:val="22"/>
        </w:rPr>
        <w:t>within an existing survey instrument</w:t>
      </w:r>
      <w:r>
        <w:rPr>
          <w:color w:val="auto"/>
          <w:sz w:val="22"/>
          <w:szCs w:val="22"/>
        </w:rPr>
        <w:t xml:space="preserve">; </w:t>
      </w:r>
      <w:r w:rsidRPr="002C214C">
        <w:rPr>
          <w:color w:val="auto"/>
          <w:sz w:val="22"/>
          <w:szCs w:val="22"/>
        </w:rPr>
        <w:t>digitisation, transcription and/or coding of legacy data</w:t>
      </w:r>
      <w:r>
        <w:rPr>
          <w:color w:val="auto"/>
          <w:sz w:val="22"/>
          <w:szCs w:val="22"/>
        </w:rPr>
        <w:t>.</w:t>
      </w:r>
    </w:p>
    <w:p w14:paraId="22023B48" w14:textId="72AC32F7" w:rsidR="00D16ACC" w:rsidRPr="00C06FED" w:rsidRDefault="00D16ACC" w:rsidP="00FE525E">
      <w:pPr>
        <w:pStyle w:val="Default"/>
        <w:spacing w:before="120" w:after="120" w:line="360" w:lineRule="auto"/>
        <w:ind w:firstLine="142"/>
        <w:rPr>
          <w:color w:val="auto"/>
          <w:sz w:val="22"/>
          <w:szCs w:val="22"/>
        </w:rPr>
      </w:pPr>
      <w:r w:rsidRPr="00C06FED">
        <w:rPr>
          <w:b/>
          <w:i/>
          <w:sz w:val="22"/>
          <w:szCs w:val="22"/>
        </w:rPr>
        <w:t xml:space="preserve">Please read the </w:t>
      </w:r>
      <w:hyperlink w:anchor="_Guidelines_for_proposals" w:history="1">
        <w:r w:rsidRPr="00C16160">
          <w:rPr>
            <w:rStyle w:val="Hyperlink"/>
            <w:b/>
            <w:i/>
            <w:sz w:val="22"/>
            <w:szCs w:val="22"/>
          </w:rPr>
          <w:t xml:space="preserve">CLS Guidelines for </w:t>
        </w:r>
        <w:r w:rsidR="00C16160" w:rsidRPr="00C16160">
          <w:rPr>
            <w:rStyle w:val="Hyperlink"/>
            <w:b/>
            <w:i/>
            <w:sz w:val="22"/>
            <w:szCs w:val="22"/>
          </w:rPr>
          <w:t>Record Linkage</w:t>
        </w:r>
      </w:hyperlink>
      <w:r w:rsidRPr="00C061A3">
        <w:rPr>
          <w:b/>
          <w:i/>
          <w:sz w:val="22"/>
          <w:szCs w:val="22"/>
        </w:rPr>
        <w:t xml:space="preserve"> </w:t>
      </w:r>
      <w:r w:rsidRPr="00C06FED">
        <w:rPr>
          <w:b/>
          <w:i/>
          <w:sz w:val="22"/>
          <w:szCs w:val="22"/>
        </w:rPr>
        <w:t xml:space="preserve">prior to </w:t>
      </w:r>
      <w:r>
        <w:rPr>
          <w:b/>
          <w:i/>
          <w:sz w:val="22"/>
          <w:szCs w:val="22"/>
        </w:rPr>
        <w:t>comple</w:t>
      </w:r>
      <w:r w:rsidRPr="00C06FED">
        <w:rPr>
          <w:b/>
          <w:i/>
          <w:sz w:val="22"/>
          <w:szCs w:val="22"/>
        </w:rPr>
        <w:t>ting this form</w:t>
      </w:r>
      <w:r>
        <w:rPr>
          <w:b/>
          <w:i/>
          <w:sz w:val="22"/>
          <w:szCs w:val="22"/>
        </w:rPr>
        <w:t>.</w:t>
      </w:r>
    </w:p>
    <w:p w14:paraId="56AEDF64" w14:textId="6DA66F10" w:rsidR="00657691" w:rsidRPr="004C3DB6" w:rsidRDefault="00657691" w:rsidP="0057166E">
      <w:pPr>
        <w:pStyle w:val="Heading2"/>
        <w:tabs>
          <w:tab w:val="num" w:pos="0"/>
        </w:tabs>
        <w:spacing w:line="360" w:lineRule="auto"/>
        <w:ind w:left="357" w:hanging="357"/>
      </w:pPr>
      <w:r w:rsidRPr="004C3DB6">
        <w:t xml:space="preserve">Main data applicant </w:t>
      </w:r>
    </w:p>
    <w:p w14:paraId="2BFC14CC" w14:textId="7B9D1F95" w:rsidR="000F4E41" w:rsidRPr="00096647" w:rsidRDefault="00AE1B72" w:rsidP="000F4E41">
      <w:pPr>
        <w:pStyle w:val="ListParagraph"/>
        <w:spacing w:before="120" w:after="120" w:line="288" w:lineRule="auto"/>
        <w:ind w:left="0"/>
        <w:contextualSpacing w:val="0"/>
        <w:rPr>
          <w:rFonts w:ascii="Arial" w:eastAsia="Arial Unicode MS" w:hAnsi="Arial" w:cs="Arial"/>
          <w:kern w:val="1"/>
        </w:rPr>
      </w:pPr>
      <w:r w:rsidRPr="000F4E41">
        <w:rPr>
          <w:rFonts w:ascii="Arial" w:eastAsia="Arial Unicode MS" w:hAnsi="Arial" w:cs="Arial"/>
          <w:kern w:val="1"/>
        </w:rPr>
        <w:t xml:space="preserve">For PhD projects, the main data applicant on the application must be the </w:t>
      </w:r>
      <w:r w:rsidR="000F4E41" w:rsidRPr="00096647">
        <w:rPr>
          <w:rFonts w:ascii="Arial" w:eastAsia="Arial Unicode MS" w:hAnsi="Arial" w:cs="Arial"/>
          <w:kern w:val="1"/>
        </w:rPr>
        <w:t xml:space="preserve">supervisor. </w:t>
      </w:r>
    </w:p>
    <w:tbl>
      <w:tblPr>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2988"/>
        <w:gridCol w:w="6646"/>
      </w:tblGrid>
      <w:tr w:rsidR="000F4E41" w:rsidRPr="001A73FD" w14:paraId="764184C8" w14:textId="77777777" w:rsidTr="00FE525E">
        <w:tc>
          <w:tcPr>
            <w:tcW w:w="2988" w:type="dxa"/>
            <w:hideMark/>
          </w:tcPr>
          <w:p w14:paraId="00B69D5F" w14:textId="77777777" w:rsidR="000F4E41" w:rsidRPr="001A73FD" w:rsidRDefault="000F4E41" w:rsidP="000C4EEF">
            <w:pPr>
              <w:pStyle w:val="Title"/>
              <w:spacing w:before="120" w:after="120" w:line="288" w:lineRule="auto"/>
              <w:contextualSpacing w:val="0"/>
              <w:rPr>
                <w:rFonts w:ascii="Arial" w:eastAsiaTheme="minorHAnsi" w:hAnsi="Arial" w:cs="Arial"/>
                <w:b/>
                <w:color w:val="000000"/>
                <w:spacing w:val="0"/>
                <w:kern w:val="0"/>
                <w:sz w:val="22"/>
                <w:szCs w:val="22"/>
              </w:rPr>
            </w:pPr>
            <w:r>
              <w:rPr>
                <w:rFonts w:ascii="Arial" w:eastAsiaTheme="minorHAnsi" w:hAnsi="Arial" w:cs="Arial"/>
                <w:b/>
                <w:color w:val="000000"/>
                <w:spacing w:val="0"/>
                <w:kern w:val="0"/>
                <w:sz w:val="22"/>
                <w:szCs w:val="22"/>
              </w:rPr>
              <w:t>Name</w:t>
            </w:r>
            <w:r w:rsidRPr="001A73FD">
              <w:rPr>
                <w:rFonts w:ascii="Arial" w:eastAsiaTheme="minorHAnsi" w:hAnsi="Arial" w:cs="Arial"/>
                <w:b/>
                <w:color w:val="000000"/>
                <w:spacing w:val="0"/>
                <w:kern w:val="0"/>
                <w:sz w:val="22"/>
                <w:szCs w:val="22"/>
              </w:rPr>
              <w:t>:</w:t>
            </w:r>
          </w:p>
        </w:tc>
        <w:tc>
          <w:tcPr>
            <w:tcW w:w="6646" w:type="dxa"/>
          </w:tcPr>
          <w:p w14:paraId="78BFEF05" w14:textId="77777777" w:rsidR="000F4E41" w:rsidRPr="001A73FD" w:rsidRDefault="000F4E41" w:rsidP="000C4EEF">
            <w:pPr>
              <w:spacing w:before="120" w:after="120" w:line="288" w:lineRule="auto"/>
              <w:rPr>
                <w:rFonts w:ascii="Arial" w:hAnsi="Arial" w:cs="Arial"/>
              </w:rPr>
            </w:pPr>
          </w:p>
        </w:tc>
      </w:tr>
      <w:tr w:rsidR="000F4E41" w:rsidRPr="001A73FD" w14:paraId="1B717919" w14:textId="77777777" w:rsidTr="00FE525E">
        <w:tc>
          <w:tcPr>
            <w:tcW w:w="2988" w:type="dxa"/>
            <w:hideMark/>
          </w:tcPr>
          <w:p w14:paraId="4A8FDCAC" w14:textId="77777777" w:rsidR="000F4E41" w:rsidRPr="001A73FD" w:rsidRDefault="000F4E41" w:rsidP="000C4EEF">
            <w:pPr>
              <w:pStyle w:val="Title"/>
              <w:spacing w:before="120" w:after="120" w:line="288" w:lineRule="auto"/>
              <w:contextualSpacing w:val="0"/>
              <w:rPr>
                <w:rFonts w:ascii="Arial" w:eastAsiaTheme="minorHAnsi" w:hAnsi="Arial" w:cs="Arial"/>
                <w:b/>
                <w:color w:val="000000"/>
                <w:spacing w:val="0"/>
                <w:kern w:val="0"/>
                <w:sz w:val="22"/>
                <w:szCs w:val="22"/>
              </w:rPr>
            </w:pPr>
            <w:r>
              <w:rPr>
                <w:rFonts w:ascii="Arial" w:eastAsiaTheme="minorHAnsi" w:hAnsi="Arial" w:cs="Arial"/>
                <w:b/>
                <w:color w:val="000000"/>
                <w:spacing w:val="0"/>
                <w:kern w:val="0"/>
                <w:sz w:val="22"/>
                <w:szCs w:val="22"/>
              </w:rPr>
              <w:t>Affiliation and work a</w:t>
            </w:r>
            <w:r w:rsidRPr="001A73FD">
              <w:rPr>
                <w:rFonts w:ascii="Arial" w:eastAsiaTheme="minorHAnsi" w:hAnsi="Arial" w:cs="Arial"/>
                <w:b/>
                <w:color w:val="000000"/>
                <w:spacing w:val="0"/>
                <w:kern w:val="0"/>
                <w:sz w:val="22"/>
                <w:szCs w:val="22"/>
              </w:rPr>
              <w:t>ddress:</w:t>
            </w:r>
          </w:p>
        </w:tc>
        <w:tc>
          <w:tcPr>
            <w:tcW w:w="6646" w:type="dxa"/>
          </w:tcPr>
          <w:p w14:paraId="0C11A19B" w14:textId="77777777" w:rsidR="000F4E41" w:rsidRPr="001A73FD" w:rsidRDefault="000F4E41" w:rsidP="000C4EEF">
            <w:pPr>
              <w:spacing w:before="120" w:after="120" w:line="288" w:lineRule="auto"/>
              <w:rPr>
                <w:rFonts w:ascii="Arial" w:hAnsi="Arial" w:cs="Arial"/>
              </w:rPr>
            </w:pPr>
          </w:p>
        </w:tc>
      </w:tr>
      <w:tr w:rsidR="000F4E41" w:rsidRPr="001A73FD" w14:paraId="606C3041" w14:textId="77777777" w:rsidTr="00FE525E">
        <w:tc>
          <w:tcPr>
            <w:tcW w:w="2988" w:type="dxa"/>
            <w:hideMark/>
          </w:tcPr>
          <w:p w14:paraId="6B3F79FD" w14:textId="77777777" w:rsidR="000F4E41" w:rsidRPr="001A73FD" w:rsidRDefault="000F4E41" w:rsidP="000C4EEF">
            <w:pPr>
              <w:pStyle w:val="Title"/>
              <w:spacing w:before="120" w:after="120" w:line="288" w:lineRule="auto"/>
              <w:contextualSpacing w:val="0"/>
              <w:rPr>
                <w:rFonts w:ascii="Arial" w:eastAsiaTheme="minorHAnsi" w:hAnsi="Arial" w:cs="Arial"/>
                <w:b/>
                <w:color w:val="000000"/>
                <w:spacing w:val="0"/>
                <w:kern w:val="0"/>
                <w:sz w:val="22"/>
                <w:szCs w:val="22"/>
              </w:rPr>
            </w:pPr>
            <w:r w:rsidRPr="001A73FD">
              <w:rPr>
                <w:rFonts w:ascii="Arial" w:eastAsiaTheme="minorHAnsi" w:hAnsi="Arial" w:cs="Arial"/>
                <w:b/>
                <w:color w:val="000000"/>
                <w:spacing w:val="0"/>
                <w:kern w:val="0"/>
                <w:sz w:val="22"/>
                <w:szCs w:val="22"/>
              </w:rPr>
              <w:t>Academic email address:</w:t>
            </w:r>
          </w:p>
        </w:tc>
        <w:tc>
          <w:tcPr>
            <w:tcW w:w="6646" w:type="dxa"/>
          </w:tcPr>
          <w:p w14:paraId="7D37CACE" w14:textId="77777777" w:rsidR="000F4E41" w:rsidRPr="001A73FD" w:rsidRDefault="000F4E41" w:rsidP="000C4EEF">
            <w:pPr>
              <w:spacing w:before="120" w:after="120" w:line="288" w:lineRule="auto"/>
              <w:rPr>
                <w:rFonts w:ascii="Arial" w:hAnsi="Arial" w:cs="Arial"/>
              </w:rPr>
            </w:pPr>
          </w:p>
        </w:tc>
      </w:tr>
      <w:tr w:rsidR="000F4E41" w:rsidRPr="001A73FD" w14:paraId="69D88D44" w14:textId="77777777" w:rsidTr="00FE525E">
        <w:tc>
          <w:tcPr>
            <w:tcW w:w="2988" w:type="dxa"/>
            <w:hideMark/>
          </w:tcPr>
          <w:p w14:paraId="31840B5A" w14:textId="77777777" w:rsidR="000F4E41" w:rsidRPr="001A73FD" w:rsidRDefault="000F4E41" w:rsidP="000C4EEF">
            <w:pPr>
              <w:pStyle w:val="Title"/>
              <w:spacing w:before="120" w:after="120" w:line="288" w:lineRule="auto"/>
              <w:contextualSpacing w:val="0"/>
              <w:rPr>
                <w:rFonts w:ascii="Arial" w:eastAsiaTheme="minorHAnsi" w:hAnsi="Arial" w:cs="Arial"/>
                <w:b/>
                <w:color w:val="000000"/>
                <w:spacing w:val="0"/>
                <w:kern w:val="0"/>
                <w:sz w:val="22"/>
                <w:szCs w:val="22"/>
              </w:rPr>
            </w:pPr>
            <w:r>
              <w:rPr>
                <w:rFonts w:ascii="Arial" w:eastAsiaTheme="minorHAnsi" w:hAnsi="Arial" w:cs="Arial"/>
                <w:b/>
                <w:color w:val="000000"/>
                <w:spacing w:val="0"/>
                <w:kern w:val="0"/>
                <w:sz w:val="22"/>
                <w:szCs w:val="22"/>
              </w:rPr>
              <w:t>ORCID link:</w:t>
            </w:r>
          </w:p>
        </w:tc>
        <w:tc>
          <w:tcPr>
            <w:tcW w:w="6646" w:type="dxa"/>
          </w:tcPr>
          <w:p w14:paraId="31B43817" w14:textId="77777777" w:rsidR="000F4E41" w:rsidRPr="001A73FD" w:rsidRDefault="000F4E41" w:rsidP="000C4EEF">
            <w:pPr>
              <w:spacing w:before="120" w:after="120" w:line="288" w:lineRule="auto"/>
              <w:rPr>
                <w:rFonts w:ascii="Arial" w:hAnsi="Arial" w:cs="Arial"/>
              </w:rPr>
            </w:pPr>
          </w:p>
        </w:tc>
      </w:tr>
      <w:tr w:rsidR="000F4E41" w:rsidRPr="001A73FD" w14:paraId="63ADA287" w14:textId="77777777" w:rsidTr="00FE525E">
        <w:tc>
          <w:tcPr>
            <w:tcW w:w="2988" w:type="dxa"/>
            <w:hideMark/>
          </w:tcPr>
          <w:p w14:paraId="33B04B69" w14:textId="77777777" w:rsidR="000F4E41" w:rsidRPr="001A73FD" w:rsidRDefault="000F4E41" w:rsidP="000C4EEF">
            <w:pPr>
              <w:pStyle w:val="Title"/>
              <w:spacing w:before="120" w:after="120" w:line="288" w:lineRule="auto"/>
              <w:contextualSpacing w:val="0"/>
              <w:rPr>
                <w:rFonts w:ascii="Arial" w:eastAsiaTheme="minorHAnsi" w:hAnsi="Arial" w:cs="Arial"/>
                <w:b/>
                <w:color w:val="000000"/>
                <w:spacing w:val="0"/>
                <w:kern w:val="0"/>
                <w:sz w:val="22"/>
                <w:szCs w:val="22"/>
              </w:rPr>
            </w:pPr>
            <w:r w:rsidRPr="00096647">
              <w:rPr>
                <w:rFonts w:ascii="Arial" w:eastAsiaTheme="minorHAnsi" w:hAnsi="Arial" w:cs="Arial"/>
                <w:b/>
                <w:color w:val="000000"/>
                <w:spacing w:val="0"/>
                <w:kern w:val="0"/>
                <w:sz w:val="22"/>
                <w:szCs w:val="22"/>
              </w:rPr>
              <w:t>Telephone:</w:t>
            </w:r>
          </w:p>
        </w:tc>
        <w:tc>
          <w:tcPr>
            <w:tcW w:w="6646" w:type="dxa"/>
          </w:tcPr>
          <w:p w14:paraId="0D49CF98" w14:textId="77777777" w:rsidR="000F4E41" w:rsidRPr="001A73FD" w:rsidRDefault="000F4E41" w:rsidP="000C4EEF">
            <w:pPr>
              <w:spacing w:before="120" w:after="120" w:line="288" w:lineRule="auto"/>
              <w:rPr>
                <w:rFonts w:ascii="Arial" w:hAnsi="Arial" w:cs="Arial"/>
              </w:rPr>
            </w:pPr>
          </w:p>
        </w:tc>
      </w:tr>
    </w:tbl>
    <w:p w14:paraId="3E689E13" w14:textId="5B377F03" w:rsidR="00657691" w:rsidRPr="000F4E41" w:rsidRDefault="00657691" w:rsidP="00EA5F86">
      <w:pPr>
        <w:pStyle w:val="Heading2"/>
        <w:tabs>
          <w:tab w:val="num" w:pos="0"/>
        </w:tabs>
        <w:ind w:left="357" w:hanging="357"/>
      </w:pPr>
      <w:bookmarkStart w:id="2" w:name="_Toc355338715"/>
      <w:bookmarkStart w:id="3" w:name="_Toc355338716"/>
      <w:bookmarkStart w:id="4" w:name="_Toc355338721"/>
      <w:bookmarkEnd w:id="2"/>
      <w:bookmarkEnd w:id="3"/>
      <w:bookmarkEnd w:id="4"/>
      <w:r w:rsidRPr="000F4E41">
        <w:t xml:space="preserve">Research team </w:t>
      </w:r>
      <w:r w:rsidR="000F4E41">
        <w:t>and collaborators</w:t>
      </w:r>
    </w:p>
    <w:p w14:paraId="06A7F84F" w14:textId="77777777" w:rsidR="000F4E41" w:rsidRPr="00096647" w:rsidRDefault="000F4E41" w:rsidP="000F4E41">
      <w:pPr>
        <w:pStyle w:val="ListParagraph"/>
        <w:spacing w:before="120" w:after="120" w:line="288" w:lineRule="auto"/>
        <w:ind w:left="0"/>
        <w:contextualSpacing w:val="0"/>
        <w:rPr>
          <w:rFonts w:ascii="Arial" w:eastAsia="Arial Unicode MS" w:hAnsi="Arial" w:cs="Arial"/>
          <w:kern w:val="1"/>
        </w:rPr>
      </w:pPr>
      <w:r w:rsidRPr="00096647">
        <w:rPr>
          <w:rFonts w:ascii="Arial" w:eastAsia="Arial Unicode MS" w:hAnsi="Arial" w:cs="Arial"/>
          <w:kern w:val="1"/>
        </w:rPr>
        <w:t>Please list the names of all member(s) of your research t</w:t>
      </w:r>
      <w:r>
        <w:rPr>
          <w:rFonts w:ascii="Arial" w:eastAsia="Arial Unicode MS" w:hAnsi="Arial" w:cs="Arial"/>
          <w:kern w:val="1"/>
        </w:rPr>
        <w:t>eam who need access to the data.</w:t>
      </w:r>
    </w:p>
    <w:tbl>
      <w:tblPr>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2547"/>
        <w:gridCol w:w="3969"/>
        <w:gridCol w:w="3118"/>
      </w:tblGrid>
      <w:tr w:rsidR="000F4E41" w:rsidRPr="00096647" w14:paraId="0C296F1C" w14:textId="77777777" w:rsidTr="00FE525E">
        <w:tc>
          <w:tcPr>
            <w:tcW w:w="2547" w:type="dxa"/>
            <w:shd w:val="clear" w:color="auto" w:fill="auto"/>
          </w:tcPr>
          <w:p w14:paraId="74ED90B7" w14:textId="77777777" w:rsidR="000F4E41" w:rsidRPr="00096647" w:rsidRDefault="000F4E41" w:rsidP="000C4EEF">
            <w:pPr>
              <w:spacing w:before="120" w:after="120" w:line="288" w:lineRule="auto"/>
              <w:rPr>
                <w:rFonts w:ascii="Arial" w:hAnsi="Arial" w:cs="Arial"/>
                <w:b/>
                <w:bCs/>
              </w:rPr>
            </w:pPr>
            <w:r w:rsidRPr="00096647">
              <w:rPr>
                <w:rFonts w:ascii="Arial" w:hAnsi="Arial" w:cs="Arial"/>
                <w:b/>
                <w:bCs/>
              </w:rPr>
              <w:t>Name</w:t>
            </w:r>
          </w:p>
        </w:tc>
        <w:tc>
          <w:tcPr>
            <w:tcW w:w="3969" w:type="dxa"/>
            <w:shd w:val="clear" w:color="auto" w:fill="auto"/>
          </w:tcPr>
          <w:p w14:paraId="58D5A827" w14:textId="77777777" w:rsidR="000F4E41" w:rsidRPr="00096647" w:rsidRDefault="000F4E41" w:rsidP="000C4EEF">
            <w:pPr>
              <w:spacing w:before="120" w:after="120" w:line="288" w:lineRule="auto"/>
              <w:rPr>
                <w:rFonts w:ascii="Arial" w:hAnsi="Arial" w:cs="Arial"/>
                <w:b/>
                <w:bCs/>
              </w:rPr>
            </w:pPr>
            <w:r>
              <w:rPr>
                <w:rFonts w:ascii="Arial" w:hAnsi="Arial" w:cs="Arial"/>
                <w:b/>
                <w:bCs/>
              </w:rPr>
              <w:t>Affiliation</w:t>
            </w:r>
          </w:p>
        </w:tc>
        <w:tc>
          <w:tcPr>
            <w:tcW w:w="3118" w:type="dxa"/>
          </w:tcPr>
          <w:p w14:paraId="17A0BAC2" w14:textId="77777777" w:rsidR="000F4E41" w:rsidRPr="00096647" w:rsidRDefault="000F4E41" w:rsidP="000C4EEF">
            <w:pPr>
              <w:spacing w:before="120" w:after="120" w:line="288" w:lineRule="auto"/>
              <w:rPr>
                <w:rFonts w:ascii="Arial" w:hAnsi="Arial" w:cs="Arial"/>
                <w:b/>
                <w:bCs/>
              </w:rPr>
            </w:pPr>
            <w:r w:rsidRPr="00096647">
              <w:rPr>
                <w:rFonts w:ascii="Arial" w:hAnsi="Arial" w:cs="Arial"/>
                <w:b/>
                <w:bCs/>
              </w:rPr>
              <w:t>Email address</w:t>
            </w:r>
          </w:p>
        </w:tc>
      </w:tr>
      <w:tr w:rsidR="000F4E41" w:rsidRPr="00096647" w14:paraId="091C3DED" w14:textId="77777777" w:rsidTr="00FE525E">
        <w:tc>
          <w:tcPr>
            <w:tcW w:w="2547" w:type="dxa"/>
            <w:shd w:val="clear" w:color="auto" w:fill="auto"/>
          </w:tcPr>
          <w:p w14:paraId="2C98355A" w14:textId="77777777" w:rsidR="000F4E41" w:rsidRPr="00096647" w:rsidRDefault="000F4E41" w:rsidP="000C4EEF">
            <w:pPr>
              <w:spacing w:before="120" w:after="120" w:line="288" w:lineRule="auto"/>
              <w:rPr>
                <w:rFonts w:ascii="Arial" w:hAnsi="Arial" w:cs="Arial"/>
                <w:b/>
                <w:bCs/>
              </w:rPr>
            </w:pPr>
          </w:p>
        </w:tc>
        <w:tc>
          <w:tcPr>
            <w:tcW w:w="3969" w:type="dxa"/>
            <w:shd w:val="clear" w:color="auto" w:fill="auto"/>
          </w:tcPr>
          <w:p w14:paraId="66438FAA" w14:textId="77777777" w:rsidR="000F4E41" w:rsidRPr="00096647" w:rsidRDefault="000F4E41" w:rsidP="000C4EEF">
            <w:pPr>
              <w:spacing w:before="120" w:after="120" w:line="288" w:lineRule="auto"/>
              <w:rPr>
                <w:rFonts w:ascii="Arial" w:hAnsi="Arial" w:cs="Arial"/>
                <w:b/>
                <w:bCs/>
              </w:rPr>
            </w:pPr>
          </w:p>
        </w:tc>
        <w:tc>
          <w:tcPr>
            <w:tcW w:w="3118" w:type="dxa"/>
          </w:tcPr>
          <w:p w14:paraId="48EB6205" w14:textId="77777777" w:rsidR="000F4E41" w:rsidRPr="00096647" w:rsidRDefault="000F4E41" w:rsidP="000C4EEF">
            <w:pPr>
              <w:spacing w:before="120" w:after="120" w:line="288" w:lineRule="auto"/>
              <w:rPr>
                <w:rFonts w:ascii="Arial" w:hAnsi="Arial" w:cs="Arial"/>
                <w:b/>
                <w:bCs/>
              </w:rPr>
            </w:pPr>
          </w:p>
        </w:tc>
      </w:tr>
      <w:tr w:rsidR="000F4E41" w:rsidRPr="00096647" w14:paraId="7E365467" w14:textId="77777777" w:rsidTr="00FE525E">
        <w:tc>
          <w:tcPr>
            <w:tcW w:w="2547" w:type="dxa"/>
            <w:shd w:val="clear" w:color="auto" w:fill="auto"/>
          </w:tcPr>
          <w:p w14:paraId="1B8053FD" w14:textId="77777777" w:rsidR="000F4E41" w:rsidRPr="00096647" w:rsidRDefault="000F4E41" w:rsidP="000C4EEF">
            <w:pPr>
              <w:spacing w:before="120" w:after="120" w:line="288" w:lineRule="auto"/>
              <w:rPr>
                <w:rFonts w:ascii="Arial" w:hAnsi="Arial" w:cs="Arial"/>
                <w:b/>
                <w:bCs/>
              </w:rPr>
            </w:pPr>
          </w:p>
        </w:tc>
        <w:tc>
          <w:tcPr>
            <w:tcW w:w="3969" w:type="dxa"/>
            <w:shd w:val="clear" w:color="auto" w:fill="auto"/>
          </w:tcPr>
          <w:p w14:paraId="2522CECE" w14:textId="77777777" w:rsidR="000F4E41" w:rsidRPr="00096647" w:rsidRDefault="000F4E41" w:rsidP="000C4EEF">
            <w:pPr>
              <w:spacing w:before="120" w:after="120" w:line="288" w:lineRule="auto"/>
              <w:rPr>
                <w:rFonts w:ascii="Arial" w:hAnsi="Arial" w:cs="Arial"/>
                <w:b/>
                <w:bCs/>
              </w:rPr>
            </w:pPr>
          </w:p>
        </w:tc>
        <w:tc>
          <w:tcPr>
            <w:tcW w:w="3118" w:type="dxa"/>
          </w:tcPr>
          <w:p w14:paraId="436469A9" w14:textId="77777777" w:rsidR="000F4E41" w:rsidRPr="00096647" w:rsidRDefault="000F4E41" w:rsidP="000C4EEF">
            <w:pPr>
              <w:spacing w:before="120" w:after="120" w:line="288" w:lineRule="auto"/>
              <w:rPr>
                <w:rFonts w:ascii="Arial" w:hAnsi="Arial" w:cs="Arial"/>
                <w:b/>
                <w:bCs/>
              </w:rPr>
            </w:pPr>
          </w:p>
        </w:tc>
      </w:tr>
      <w:tr w:rsidR="000F4E41" w:rsidRPr="00096647" w14:paraId="39C26546" w14:textId="77777777" w:rsidTr="00FE525E">
        <w:tc>
          <w:tcPr>
            <w:tcW w:w="2547" w:type="dxa"/>
            <w:shd w:val="clear" w:color="auto" w:fill="auto"/>
          </w:tcPr>
          <w:p w14:paraId="0550F5B9" w14:textId="77777777" w:rsidR="000F4E41" w:rsidRPr="00096647" w:rsidRDefault="000F4E41" w:rsidP="000C4EEF">
            <w:pPr>
              <w:spacing w:before="120" w:after="120" w:line="288" w:lineRule="auto"/>
              <w:rPr>
                <w:rFonts w:ascii="Arial" w:hAnsi="Arial" w:cs="Arial"/>
                <w:b/>
                <w:bCs/>
              </w:rPr>
            </w:pPr>
          </w:p>
        </w:tc>
        <w:tc>
          <w:tcPr>
            <w:tcW w:w="3969" w:type="dxa"/>
            <w:shd w:val="clear" w:color="auto" w:fill="auto"/>
          </w:tcPr>
          <w:p w14:paraId="0DEF68E4" w14:textId="77777777" w:rsidR="000F4E41" w:rsidRPr="00096647" w:rsidRDefault="000F4E41" w:rsidP="000C4EEF">
            <w:pPr>
              <w:spacing w:before="120" w:after="120" w:line="288" w:lineRule="auto"/>
              <w:rPr>
                <w:rFonts w:ascii="Arial" w:hAnsi="Arial" w:cs="Arial"/>
                <w:b/>
                <w:bCs/>
              </w:rPr>
            </w:pPr>
          </w:p>
        </w:tc>
        <w:tc>
          <w:tcPr>
            <w:tcW w:w="3118" w:type="dxa"/>
          </w:tcPr>
          <w:p w14:paraId="3497AC86" w14:textId="77777777" w:rsidR="000F4E41" w:rsidRPr="00096647" w:rsidRDefault="000F4E41" w:rsidP="000C4EEF">
            <w:pPr>
              <w:spacing w:before="120" w:after="120" w:line="288" w:lineRule="auto"/>
              <w:rPr>
                <w:rFonts w:ascii="Arial" w:hAnsi="Arial" w:cs="Arial"/>
                <w:b/>
                <w:bCs/>
              </w:rPr>
            </w:pPr>
          </w:p>
        </w:tc>
      </w:tr>
    </w:tbl>
    <w:p w14:paraId="71B40B0A" w14:textId="41C0816D" w:rsidR="000F4E41" w:rsidRDefault="000F4E41" w:rsidP="000F4E41">
      <w:pPr>
        <w:spacing w:before="120" w:after="120" w:line="288" w:lineRule="auto"/>
        <w:rPr>
          <w:rFonts w:ascii="Arial" w:eastAsia="Arial Unicode MS" w:hAnsi="Arial" w:cs="Arial"/>
          <w:kern w:val="1"/>
        </w:rPr>
      </w:pPr>
      <w:r w:rsidRPr="00F103F7">
        <w:rPr>
          <w:rFonts w:ascii="Arial" w:eastAsia="Arial Unicode MS" w:hAnsi="Arial" w:cs="Arial"/>
          <w:kern w:val="1"/>
        </w:rPr>
        <w:t>You may add rows for additional users if required</w:t>
      </w:r>
      <w:r w:rsidR="00AB1502">
        <w:rPr>
          <w:rFonts w:ascii="Arial" w:eastAsia="Arial Unicode MS" w:hAnsi="Arial" w:cs="Arial"/>
          <w:kern w:val="1"/>
        </w:rPr>
        <w:t>.</w:t>
      </w:r>
    </w:p>
    <w:p w14:paraId="1131FD74" w14:textId="77777777" w:rsidR="00AB1502" w:rsidRPr="001A73FD" w:rsidRDefault="00AB1502" w:rsidP="000F4E41">
      <w:pPr>
        <w:spacing w:before="120" w:after="120" w:line="288" w:lineRule="auto"/>
        <w:rPr>
          <w:rFonts w:ascii="Arial" w:eastAsia="MS Mincho" w:hAnsi="Arial" w:cs="Arial"/>
          <w:b/>
          <w:bCs/>
          <w:kern w:val="30"/>
          <w:sz w:val="28"/>
          <w:szCs w:val="28"/>
        </w:rPr>
      </w:pPr>
    </w:p>
    <w:p w14:paraId="487F7202" w14:textId="77777777" w:rsidR="00775D8F" w:rsidRPr="000F4E41" w:rsidRDefault="00775D8F" w:rsidP="00EA5F86">
      <w:pPr>
        <w:pStyle w:val="Heading2"/>
        <w:tabs>
          <w:tab w:val="num" w:pos="0"/>
        </w:tabs>
        <w:ind w:left="357" w:hanging="357"/>
      </w:pPr>
      <w:r w:rsidRPr="000F4E41">
        <w:lastRenderedPageBreak/>
        <w:t>Type of data</w:t>
      </w:r>
      <w:r>
        <w:t xml:space="preserve"> to be linked</w:t>
      </w:r>
    </w:p>
    <w:p w14:paraId="5C4581A7" w14:textId="77777777" w:rsidR="00775D8F" w:rsidRPr="000F4E41" w:rsidRDefault="00290309" w:rsidP="00775D8F">
      <w:pPr>
        <w:spacing w:before="120" w:after="120" w:line="288" w:lineRule="auto"/>
        <w:ind w:left="426"/>
        <w:rPr>
          <w:rFonts w:ascii="Arial" w:hAnsi="Arial" w:cs="Arial"/>
        </w:rPr>
      </w:pPr>
      <w:sdt>
        <w:sdtPr>
          <w:rPr>
            <w:rFonts w:ascii="Arial" w:hAnsi="Arial" w:cs="Arial"/>
          </w:rPr>
          <w:id w:val="369576010"/>
          <w14:checkbox>
            <w14:checked w14:val="0"/>
            <w14:checkedState w14:val="2612" w14:font="MS Gothic"/>
            <w14:uncheckedState w14:val="2610" w14:font="MS Gothic"/>
          </w14:checkbox>
        </w:sdtPr>
        <w:sdtEndPr/>
        <w:sdtContent>
          <w:r w:rsidR="00775D8F" w:rsidRPr="000F4E41">
            <w:rPr>
              <w:rFonts w:ascii="Segoe UI Symbol" w:eastAsia="MS Gothic" w:hAnsi="Segoe UI Symbol" w:cs="Segoe UI Symbol"/>
            </w:rPr>
            <w:t>☐</w:t>
          </w:r>
        </w:sdtContent>
      </w:sdt>
      <w:r w:rsidR="00775D8F" w:rsidRPr="000F4E41">
        <w:rPr>
          <w:rFonts w:ascii="Arial" w:hAnsi="Arial" w:cs="Arial"/>
        </w:rPr>
        <w:t xml:space="preserve"> Health </w:t>
      </w:r>
    </w:p>
    <w:p w14:paraId="718BD615" w14:textId="77777777" w:rsidR="00775D8F" w:rsidRPr="000F4E41" w:rsidRDefault="00290309" w:rsidP="00775D8F">
      <w:pPr>
        <w:spacing w:before="120" w:after="120" w:line="288" w:lineRule="auto"/>
        <w:ind w:left="426"/>
        <w:rPr>
          <w:rFonts w:ascii="Arial" w:hAnsi="Arial" w:cs="Arial"/>
        </w:rPr>
      </w:pPr>
      <w:sdt>
        <w:sdtPr>
          <w:rPr>
            <w:rFonts w:ascii="Arial" w:hAnsi="Arial" w:cs="Arial"/>
          </w:rPr>
          <w:id w:val="-134952774"/>
          <w14:checkbox>
            <w14:checked w14:val="0"/>
            <w14:checkedState w14:val="2612" w14:font="MS Gothic"/>
            <w14:uncheckedState w14:val="2610" w14:font="MS Gothic"/>
          </w14:checkbox>
        </w:sdtPr>
        <w:sdtEndPr/>
        <w:sdtContent>
          <w:r w:rsidR="00775D8F" w:rsidRPr="000F4E41">
            <w:rPr>
              <w:rFonts w:ascii="Segoe UI Symbol" w:eastAsia="MS Gothic" w:hAnsi="Segoe UI Symbol" w:cs="Segoe UI Symbol"/>
            </w:rPr>
            <w:t>☐</w:t>
          </w:r>
        </w:sdtContent>
      </w:sdt>
      <w:r w:rsidR="00775D8F" w:rsidRPr="000F4E41">
        <w:rPr>
          <w:rFonts w:ascii="Arial" w:hAnsi="Arial" w:cs="Arial"/>
        </w:rPr>
        <w:t xml:space="preserve"> Education </w:t>
      </w:r>
    </w:p>
    <w:p w14:paraId="1CA0CB7B" w14:textId="77777777" w:rsidR="00775D8F" w:rsidRPr="000F4E41" w:rsidRDefault="00290309" w:rsidP="00775D8F">
      <w:pPr>
        <w:spacing w:before="120" w:after="120" w:line="288" w:lineRule="auto"/>
        <w:ind w:left="426"/>
        <w:rPr>
          <w:rFonts w:ascii="Arial" w:hAnsi="Arial" w:cs="Arial"/>
        </w:rPr>
      </w:pPr>
      <w:sdt>
        <w:sdtPr>
          <w:rPr>
            <w:rFonts w:ascii="Arial" w:hAnsi="Arial" w:cs="Arial"/>
          </w:rPr>
          <w:id w:val="940490502"/>
          <w14:checkbox>
            <w14:checked w14:val="0"/>
            <w14:checkedState w14:val="2612" w14:font="MS Gothic"/>
            <w14:uncheckedState w14:val="2610" w14:font="MS Gothic"/>
          </w14:checkbox>
        </w:sdtPr>
        <w:sdtEndPr/>
        <w:sdtContent>
          <w:r w:rsidR="00775D8F" w:rsidRPr="000F4E41">
            <w:rPr>
              <w:rFonts w:ascii="Segoe UI Symbol" w:eastAsia="MS Gothic" w:hAnsi="Segoe UI Symbol" w:cs="Segoe UI Symbol"/>
            </w:rPr>
            <w:t>☐</w:t>
          </w:r>
        </w:sdtContent>
      </w:sdt>
      <w:r w:rsidR="00775D8F" w:rsidRPr="000F4E41">
        <w:rPr>
          <w:rFonts w:ascii="Arial" w:hAnsi="Arial" w:cs="Arial"/>
        </w:rPr>
        <w:t xml:space="preserve"> Economy </w:t>
      </w:r>
    </w:p>
    <w:p w14:paraId="5FAAFE3B" w14:textId="77777777" w:rsidR="00775D8F" w:rsidRPr="000F4E41" w:rsidRDefault="00290309" w:rsidP="00775D8F">
      <w:pPr>
        <w:spacing w:before="120" w:after="120" w:line="288" w:lineRule="auto"/>
        <w:ind w:left="426"/>
        <w:rPr>
          <w:rFonts w:ascii="Arial" w:hAnsi="Arial" w:cs="Arial"/>
        </w:rPr>
      </w:pPr>
      <w:sdt>
        <w:sdtPr>
          <w:rPr>
            <w:rFonts w:ascii="Arial" w:hAnsi="Arial" w:cs="Arial"/>
          </w:rPr>
          <w:id w:val="-1002200634"/>
          <w14:checkbox>
            <w14:checked w14:val="0"/>
            <w14:checkedState w14:val="2612" w14:font="MS Gothic"/>
            <w14:uncheckedState w14:val="2610" w14:font="MS Gothic"/>
          </w14:checkbox>
        </w:sdtPr>
        <w:sdtEndPr/>
        <w:sdtContent>
          <w:r w:rsidR="00775D8F" w:rsidRPr="000F4E41">
            <w:rPr>
              <w:rFonts w:ascii="Segoe UI Symbol" w:eastAsia="MS Gothic" w:hAnsi="Segoe UI Symbol" w:cs="Segoe UI Symbol"/>
            </w:rPr>
            <w:t>☐</w:t>
          </w:r>
        </w:sdtContent>
      </w:sdt>
      <w:r w:rsidR="00775D8F" w:rsidRPr="000F4E41">
        <w:rPr>
          <w:rFonts w:ascii="Arial" w:hAnsi="Arial" w:cs="Arial"/>
        </w:rPr>
        <w:t xml:space="preserve"> Geographical</w:t>
      </w:r>
    </w:p>
    <w:p w14:paraId="5E64EDCD" w14:textId="003465A2" w:rsidR="00AB1502" w:rsidRPr="000F4E41" w:rsidRDefault="00290309" w:rsidP="00AB1502">
      <w:pPr>
        <w:spacing w:before="120" w:after="120" w:line="288" w:lineRule="auto"/>
        <w:ind w:left="426"/>
        <w:rPr>
          <w:rFonts w:ascii="Arial" w:eastAsia="Arial Unicode MS" w:hAnsi="Arial" w:cs="Arial"/>
          <w:kern w:val="1"/>
        </w:rPr>
      </w:pPr>
      <w:sdt>
        <w:sdtPr>
          <w:rPr>
            <w:rFonts w:ascii="Arial" w:hAnsi="Arial" w:cs="Arial"/>
          </w:rPr>
          <w:id w:val="1653104165"/>
          <w14:checkbox>
            <w14:checked w14:val="0"/>
            <w14:checkedState w14:val="2612" w14:font="MS Gothic"/>
            <w14:uncheckedState w14:val="2610" w14:font="MS Gothic"/>
          </w14:checkbox>
        </w:sdtPr>
        <w:sdtEndPr/>
        <w:sdtContent>
          <w:r w:rsidR="00775D8F" w:rsidRPr="000F4E41">
            <w:rPr>
              <w:rFonts w:ascii="Segoe UI Symbol" w:eastAsia="MS Gothic" w:hAnsi="Segoe UI Symbol" w:cs="Segoe UI Symbol"/>
            </w:rPr>
            <w:t>☐</w:t>
          </w:r>
        </w:sdtContent>
      </w:sdt>
      <w:r w:rsidR="00775D8F" w:rsidRPr="000F4E41">
        <w:rPr>
          <w:rFonts w:ascii="Arial" w:hAnsi="Arial" w:cs="Arial"/>
        </w:rPr>
        <w:t xml:space="preserve"> Other (please specify)</w:t>
      </w:r>
      <w:r w:rsidR="00AB1502" w:rsidRPr="000F4E41">
        <w:rPr>
          <w:rFonts w:ascii="Arial" w:eastAsia="Arial Unicode MS" w:hAnsi="Arial" w:cs="Arial"/>
          <w:kern w:val="1"/>
        </w:rPr>
        <w:t>:</w:t>
      </w:r>
    </w:p>
    <w:tbl>
      <w:tblPr>
        <w:tblW w:w="0" w:type="auto"/>
        <w:tblInd w:w="421"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207"/>
      </w:tblGrid>
      <w:tr w:rsidR="00AB1502" w:rsidRPr="000F4E41" w14:paraId="67708F78" w14:textId="77777777" w:rsidTr="00FE525E">
        <w:tc>
          <w:tcPr>
            <w:tcW w:w="9207" w:type="dxa"/>
            <w:shd w:val="clear" w:color="auto" w:fill="auto"/>
          </w:tcPr>
          <w:p w14:paraId="6103BCD8" w14:textId="77777777" w:rsidR="00AB1502" w:rsidRPr="000F4E41" w:rsidRDefault="00AB1502" w:rsidP="000C4EEF">
            <w:pPr>
              <w:spacing w:before="120" w:after="120" w:line="288" w:lineRule="auto"/>
              <w:rPr>
                <w:rFonts w:ascii="Arial" w:hAnsi="Arial" w:cs="Arial"/>
              </w:rPr>
            </w:pPr>
          </w:p>
        </w:tc>
      </w:tr>
    </w:tbl>
    <w:p w14:paraId="0D879EEF" w14:textId="6285F40B" w:rsidR="00AE1B72" w:rsidRPr="000F4E41" w:rsidRDefault="00AE1B72" w:rsidP="009D0CF1">
      <w:pPr>
        <w:pStyle w:val="Heading2"/>
        <w:tabs>
          <w:tab w:val="num" w:pos="0"/>
        </w:tabs>
        <w:ind w:left="357" w:hanging="357"/>
      </w:pPr>
      <w:r w:rsidRPr="000F4E41">
        <w:t>CLS Cohort(s)</w:t>
      </w:r>
    </w:p>
    <w:p w14:paraId="26E8FD2F" w14:textId="77777777" w:rsidR="00AE1B72" w:rsidRPr="000F4E41" w:rsidRDefault="00AE1B72" w:rsidP="000F4E41">
      <w:pPr>
        <w:spacing w:before="120" w:after="120" w:line="288" w:lineRule="auto"/>
        <w:rPr>
          <w:rFonts w:ascii="Arial" w:eastAsia="Arial Unicode MS" w:hAnsi="Arial" w:cs="Arial"/>
          <w:kern w:val="1"/>
        </w:rPr>
      </w:pPr>
      <w:r w:rsidRPr="000F4E41">
        <w:rPr>
          <w:rFonts w:ascii="Arial" w:eastAsia="Arial Unicode MS" w:hAnsi="Arial" w:cs="Arial"/>
          <w:kern w:val="1"/>
        </w:rPr>
        <w:t>Please indicate which CLS study or studies to which records are proposed to be linked.</w:t>
      </w:r>
    </w:p>
    <w:p w14:paraId="5345BD0E" w14:textId="2D7C7991" w:rsidR="00AE1B72" w:rsidRPr="000F4E41" w:rsidRDefault="00290309" w:rsidP="000F4E41">
      <w:pPr>
        <w:spacing w:before="120" w:after="120" w:line="288" w:lineRule="auto"/>
        <w:ind w:left="360"/>
        <w:rPr>
          <w:rFonts w:ascii="Arial" w:hAnsi="Arial" w:cs="Arial"/>
        </w:rPr>
      </w:pPr>
      <w:sdt>
        <w:sdtPr>
          <w:rPr>
            <w:rFonts w:ascii="Arial" w:hAnsi="Arial" w:cs="Arial"/>
          </w:rPr>
          <w:id w:val="-1482307827"/>
          <w14:checkbox>
            <w14:checked w14:val="0"/>
            <w14:checkedState w14:val="2612" w14:font="MS Gothic"/>
            <w14:uncheckedState w14:val="2610" w14:font="MS Gothic"/>
          </w14:checkbox>
        </w:sdtPr>
        <w:sdtEndPr/>
        <w:sdtContent>
          <w:r w:rsidR="00AE1B72" w:rsidRPr="000F4E41">
            <w:rPr>
              <w:rFonts w:ascii="Segoe UI Symbol" w:eastAsia="MS Gothic" w:hAnsi="Segoe UI Symbol" w:cs="Segoe UI Symbol"/>
            </w:rPr>
            <w:t>☐</w:t>
          </w:r>
        </w:sdtContent>
      </w:sdt>
      <w:r w:rsidR="00AE1B72" w:rsidRPr="000F4E41">
        <w:rPr>
          <w:rFonts w:ascii="Arial" w:hAnsi="Arial" w:cs="Arial"/>
        </w:rPr>
        <w:t xml:space="preserve"> </w:t>
      </w:r>
      <w:r w:rsidR="002339A8" w:rsidRPr="000F4E41">
        <w:rPr>
          <w:rFonts w:ascii="Arial" w:hAnsi="Arial" w:cs="Arial"/>
        </w:rPr>
        <w:t>National Child Development Study (1958 Birth Cohort)</w:t>
      </w:r>
    </w:p>
    <w:p w14:paraId="357298C7" w14:textId="374C7F8B" w:rsidR="00AE1B72" w:rsidRPr="000F4E41" w:rsidRDefault="00290309" w:rsidP="000F4E41">
      <w:pPr>
        <w:spacing w:before="120" w:after="120" w:line="288" w:lineRule="auto"/>
        <w:ind w:left="360"/>
        <w:rPr>
          <w:rFonts w:ascii="Arial" w:hAnsi="Arial" w:cs="Arial"/>
        </w:rPr>
      </w:pPr>
      <w:sdt>
        <w:sdtPr>
          <w:rPr>
            <w:rFonts w:ascii="Arial" w:hAnsi="Arial" w:cs="Arial"/>
          </w:rPr>
          <w:id w:val="-1371908084"/>
          <w14:checkbox>
            <w14:checked w14:val="0"/>
            <w14:checkedState w14:val="2612" w14:font="MS Gothic"/>
            <w14:uncheckedState w14:val="2610" w14:font="MS Gothic"/>
          </w14:checkbox>
        </w:sdtPr>
        <w:sdtEndPr/>
        <w:sdtContent>
          <w:r w:rsidR="00AE1B72" w:rsidRPr="000F4E41">
            <w:rPr>
              <w:rFonts w:ascii="Segoe UI Symbol" w:eastAsia="MS Gothic" w:hAnsi="Segoe UI Symbol" w:cs="Segoe UI Symbol"/>
            </w:rPr>
            <w:t>☐</w:t>
          </w:r>
        </w:sdtContent>
      </w:sdt>
      <w:r w:rsidR="00AE1B72" w:rsidRPr="000F4E41">
        <w:rPr>
          <w:rFonts w:ascii="Arial" w:hAnsi="Arial" w:cs="Arial"/>
        </w:rPr>
        <w:t xml:space="preserve"> </w:t>
      </w:r>
      <w:r w:rsidR="002339A8" w:rsidRPr="000F4E41">
        <w:rPr>
          <w:rFonts w:ascii="Arial" w:hAnsi="Arial" w:cs="Arial"/>
        </w:rPr>
        <w:t>1970 British Cohort Study</w:t>
      </w:r>
    </w:p>
    <w:p w14:paraId="085BEA34" w14:textId="0CC5CDF7" w:rsidR="00AE1B72" w:rsidRPr="000F4E41" w:rsidRDefault="00290309" w:rsidP="000F4E41">
      <w:pPr>
        <w:spacing w:before="120" w:after="120" w:line="288" w:lineRule="auto"/>
        <w:ind w:left="360"/>
        <w:rPr>
          <w:rFonts w:ascii="Arial" w:hAnsi="Arial" w:cs="Arial"/>
        </w:rPr>
      </w:pPr>
      <w:sdt>
        <w:sdtPr>
          <w:rPr>
            <w:rFonts w:ascii="Arial" w:hAnsi="Arial" w:cs="Arial"/>
          </w:rPr>
          <w:id w:val="210158099"/>
          <w14:checkbox>
            <w14:checked w14:val="0"/>
            <w14:checkedState w14:val="2612" w14:font="MS Gothic"/>
            <w14:uncheckedState w14:val="2610" w14:font="MS Gothic"/>
          </w14:checkbox>
        </w:sdtPr>
        <w:sdtEndPr/>
        <w:sdtContent>
          <w:r w:rsidR="00AE1B72" w:rsidRPr="000F4E41">
            <w:rPr>
              <w:rFonts w:ascii="Segoe UI Symbol" w:eastAsia="MS Gothic" w:hAnsi="Segoe UI Symbol" w:cs="Segoe UI Symbol"/>
            </w:rPr>
            <w:t>☐</w:t>
          </w:r>
        </w:sdtContent>
      </w:sdt>
      <w:r w:rsidR="00AE1B72" w:rsidRPr="000F4E41">
        <w:rPr>
          <w:rFonts w:ascii="Arial" w:hAnsi="Arial" w:cs="Arial"/>
        </w:rPr>
        <w:t xml:space="preserve"> </w:t>
      </w:r>
      <w:r w:rsidR="002339A8" w:rsidRPr="000F4E41">
        <w:rPr>
          <w:rFonts w:ascii="Arial" w:hAnsi="Arial" w:cs="Arial"/>
        </w:rPr>
        <w:t>Next Steps</w:t>
      </w:r>
    </w:p>
    <w:p w14:paraId="337BD0C7" w14:textId="1A328420" w:rsidR="00AE1B72" w:rsidRPr="000F4E41" w:rsidRDefault="00290309" w:rsidP="00775D8F">
      <w:pPr>
        <w:spacing w:before="120" w:after="120" w:line="288" w:lineRule="auto"/>
        <w:ind w:left="360"/>
        <w:rPr>
          <w:rFonts w:ascii="Arial" w:hAnsi="Arial" w:cs="Arial"/>
        </w:rPr>
      </w:pPr>
      <w:sdt>
        <w:sdtPr>
          <w:rPr>
            <w:rFonts w:ascii="Arial" w:hAnsi="Arial" w:cs="Arial"/>
          </w:rPr>
          <w:id w:val="-873226243"/>
          <w14:checkbox>
            <w14:checked w14:val="0"/>
            <w14:checkedState w14:val="2612" w14:font="MS Gothic"/>
            <w14:uncheckedState w14:val="2610" w14:font="MS Gothic"/>
          </w14:checkbox>
        </w:sdtPr>
        <w:sdtEndPr/>
        <w:sdtContent>
          <w:r w:rsidR="00AE1B72" w:rsidRPr="000F4E41">
            <w:rPr>
              <w:rFonts w:ascii="Segoe UI Symbol" w:eastAsia="MS Gothic" w:hAnsi="Segoe UI Symbol" w:cs="Segoe UI Symbol"/>
            </w:rPr>
            <w:t>☐</w:t>
          </w:r>
        </w:sdtContent>
      </w:sdt>
      <w:r w:rsidR="00AE1B72" w:rsidRPr="000F4E41">
        <w:rPr>
          <w:rFonts w:ascii="Arial" w:hAnsi="Arial" w:cs="Arial"/>
        </w:rPr>
        <w:t xml:space="preserve"> </w:t>
      </w:r>
      <w:r w:rsidR="002339A8" w:rsidRPr="000F4E41">
        <w:rPr>
          <w:rFonts w:ascii="Arial" w:hAnsi="Arial" w:cs="Arial"/>
        </w:rPr>
        <w:t>Millennium Cohort Study</w:t>
      </w:r>
    </w:p>
    <w:p w14:paraId="153C8C41" w14:textId="4E4E78C0" w:rsidR="00EC1CA6" w:rsidRPr="000F4E41" w:rsidRDefault="00EC1CA6" w:rsidP="00EA5F86">
      <w:pPr>
        <w:pStyle w:val="Heading2"/>
        <w:tabs>
          <w:tab w:val="num" w:pos="0"/>
        </w:tabs>
        <w:ind w:left="357" w:hanging="357"/>
      </w:pPr>
      <w:r w:rsidRPr="000F4E41">
        <w:t xml:space="preserve">Title of the research project </w:t>
      </w:r>
    </w:p>
    <w:tbl>
      <w:tblPr>
        <w:tblW w:w="0" w:type="auto"/>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28"/>
      </w:tblGrid>
      <w:tr w:rsidR="00EA5F86" w:rsidRPr="000F4E41" w14:paraId="00426815" w14:textId="77777777" w:rsidTr="00FE525E">
        <w:tc>
          <w:tcPr>
            <w:tcW w:w="9628" w:type="dxa"/>
            <w:shd w:val="clear" w:color="auto" w:fill="auto"/>
          </w:tcPr>
          <w:p w14:paraId="6814C7D0" w14:textId="77777777" w:rsidR="00EA5F86" w:rsidRPr="000F4E41" w:rsidRDefault="00EA5F86" w:rsidP="000C4EEF">
            <w:pPr>
              <w:spacing w:before="120" w:after="120" w:line="288" w:lineRule="auto"/>
              <w:rPr>
                <w:rFonts w:ascii="Arial" w:hAnsi="Arial" w:cs="Arial"/>
              </w:rPr>
            </w:pPr>
            <w:bookmarkStart w:id="5" w:name="_Toc355011791"/>
            <w:bookmarkStart w:id="6" w:name="_Toc355338698"/>
            <w:bookmarkStart w:id="7" w:name="_Toc459885769"/>
          </w:p>
        </w:tc>
      </w:tr>
    </w:tbl>
    <w:p w14:paraId="4041596E" w14:textId="020AD97C" w:rsidR="00EC1CA6" w:rsidRPr="000F4E41" w:rsidRDefault="00775D8F" w:rsidP="00EA5F86">
      <w:pPr>
        <w:pStyle w:val="Heading2"/>
        <w:tabs>
          <w:tab w:val="num" w:pos="0"/>
        </w:tabs>
        <w:ind w:left="357" w:hanging="357"/>
      </w:pPr>
      <w:r>
        <w:t>Plain language a</w:t>
      </w:r>
      <w:r w:rsidR="00EC1CA6" w:rsidRPr="000F4E41">
        <w:t xml:space="preserve">bstract of the research </w:t>
      </w:r>
      <w:bookmarkEnd w:id="5"/>
      <w:bookmarkEnd w:id="6"/>
      <w:bookmarkEnd w:id="7"/>
      <w:r w:rsidR="00EC1CA6" w:rsidRPr="000F4E41">
        <w:t>project</w:t>
      </w:r>
    </w:p>
    <w:p w14:paraId="5AAFA64B" w14:textId="77777777" w:rsidR="00AD2900" w:rsidRPr="00096647" w:rsidRDefault="00AE1B72" w:rsidP="00AD2900">
      <w:pPr>
        <w:pStyle w:val="ListParagraph"/>
        <w:spacing w:before="120" w:after="120" w:line="288" w:lineRule="auto"/>
        <w:ind w:left="0"/>
        <w:contextualSpacing w:val="0"/>
        <w:rPr>
          <w:rFonts w:ascii="Arial" w:eastAsia="Arial Unicode MS" w:hAnsi="Arial" w:cs="Arial"/>
          <w:kern w:val="1"/>
        </w:rPr>
      </w:pPr>
      <w:r w:rsidRPr="000F4E41">
        <w:rPr>
          <w:rFonts w:ascii="Arial" w:eastAsia="Arial Unicode MS" w:hAnsi="Arial" w:cs="Arial"/>
          <w:kern w:val="1"/>
        </w:rPr>
        <w:t>Please provide a short description of the proposed research you plan to do with the requested data, including main research question(s)</w:t>
      </w:r>
      <w:r w:rsidR="00AD2900">
        <w:rPr>
          <w:rFonts w:ascii="Arial" w:eastAsia="Arial Unicode MS" w:hAnsi="Arial" w:cs="Arial"/>
          <w:kern w:val="1"/>
        </w:rPr>
        <w:t>. Maximum 150 words</w:t>
      </w:r>
      <w:r w:rsidR="00AD2900" w:rsidRPr="00096647">
        <w:rPr>
          <w:rFonts w:ascii="Arial" w:eastAsia="Arial Unicode MS" w:hAnsi="Arial" w:cs="Arial"/>
          <w:kern w:val="1"/>
        </w:rPr>
        <w:t>:</w:t>
      </w:r>
    </w:p>
    <w:tbl>
      <w:tblPr>
        <w:tblW w:w="0" w:type="auto"/>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28"/>
      </w:tblGrid>
      <w:tr w:rsidR="00EC1CA6" w:rsidRPr="000F4E41" w14:paraId="4F08C4E1" w14:textId="77777777" w:rsidTr="00FE525E">
        <w:tc>
          <w:tcPr>
            <w:tcW w:w="9628" w:type="dxa"/>
            <w:shd w:val="clear" w:color="auto" w:fill="auto"/>
          </w:tcPr>
          <w:p w14:paraId="65BAEC51" w14:textId="5600667F" w:rsidR="00065D4C" w:rsidRPr="000F4E41" w:rsidRDefault="00065D4C" w:rsidP="000F4E41">
            <w:pPr>
              <w:spacing w:before="120" w:after="120" w:line="288" w:lineRule="auto"/>
              <w:rPr>
                <w:rFonts w:ascii="Arial" w:hAnsi="Arial" w:cs="Arial"/>
              </w:rPr>
            </w:pPr>
          </w:p>
        </w:tc>
      </w:tr>
    </w:tbl>
    <w:p w14:paraId="11E35697" w14:textId="3EA84F4F" w:rsidR="00EC1CA6" w:rsidRPr="000F4E41" w:rsidRDefault="00EC1CA6" w:rsidP="00EA5F86">
      <w:pPr>
        <w:pStyle w:val="Heading2"/>
        <w:tabs>
          <w:tab w:val="num" w:pos="0"/>
        </w:tabs>
        <w:ind w:left="357" w:hanging="357"/>
      </w:pPr>
      <w:r w:rsidRPr="000F4E41">
        <w:t>De</w:t>
      </w:r>
      <w:r w:rsidR="00775D8F">
        <w:t xml:space="preserve">scription </w:t>
      </w:r>
      <w:r w:rsidRPr="000F4E41">
        <w:t>of the research project</w:t>
      </w:r>
    </w:p>
    <w:p w14:paraId="44900FAC" w14:textId="77777777" w:rsidR="00497B8E" w:rsidRPr="000F4E41" w:rsidRDefault="00497B8E" w:rsidP="000F4E41">
      <w:pPr>
        <w:spacing w:before="120" w:after="120" w:line="288" w:lineRule="auto"/>
        <w:rPr>
          <w:rFonts w:ascii="Arial" w:eastAsia="Arial Unicode MS" w:hAnsi="Arial" w:cs="Arial"/>
          <w:kern w:val="1"/>
        </w:rPr>
      </w:pPr>
      <w:r w:rsidRPr="000F4E41">
        <w:rPr>
          <w:rFonts w:ascii="Arial" w:eastAsia="Arial Unicode MS" w:hAnsi="Arial" w:cs="Arial"/>
          <w:kern w:val="1"/>
        </w:rPr>
        <w:t xml:space="preserve">Please provide a full and detailed description of the purpose for which the data are requested, describing the aims of the study/research and the potential impact of the research for policymakers and/or practitioners. Where research is part of a larger programme, please include details below. </w:t>
      </w:r>
    </w:p>
    <w:tbl>
      <w:tblPr>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34"/>
      </w:tblGrid>
      <w:tr w:rsidR="00EC1CA6" w:rsidRPr="000F4E41" w14:paraId="74EE7248" w14:textId="77777777" w:rsidTr="00FE525E">
        <w:tc>
          <w:tcPr>
            <w:tcW w:w="9634" w:type="dxa"/>
            <w:shd w:val="clear" w:color="auto" w:fill="auto"/>
          </w:tcPr>
          <w:p w14:paraId="1345B99D" w14:textId="32AC937B" w:rsidR="00065D4C" w:rsidRPr="000F4E41" w:rsidRDefault="00065D4C" w:rsidP="000F4E41">
            <w:pPr>
              <w:pStyle w:val="BodyText"/>
              <w:spacing w:before="120" w:after="120" w:line="288" w:lineRule="auto"/>
              <w:rPr>
                <w:rFonts w:cs="Arial"/>
              </w:rPr>
            </w:pPr>
          </w:p>
        </w:tc>
      </w:tr>
    </w:tbl>
    <w:p w14:paraId="14A0F70F" w14:textId="34E6AA06" w:rsidR="00775D8F" w:rsidRPr="000F4E41" w:rsidRDefault="00775D8F" w:rsidP="00EA5F86">
      <w:pPr>
        <w:pStyle w:val="Heading2"/>
        <w:tabs>
          <w:tab w:val="num" w:pos="0"/>
        </w:tabs>
        <w:ind w:left="357" w:hanging="357"/>
      </w:pPr>
      <w:r>
        <w:t xml:space="preserve">External </w:t>
      </w:r>
      <w:r w:rsidR="00C535AC">
        <w:t>r</w:t>
      </w:r>
      <w:r w:rsidRPr="000F4E41">
        <w:t xml:space="preserve">ecords to be linked </w:t>
      </w:r>
    </w:p>
    <w:p w14:paraId="53AB5D2E" w14:textId="695AEEF6" w:rsidR="00EA5F86" w:rsidRPr="000F4E41" w:rsidRDefault="00775D8F" w:rsidP="00EA5F86">
      <w:pPr>
        <w:spacing w:before="120" w:after="120" w:line="288" w:lineRule="auto"/>
        <w:rPr>
          <w:rFonts w:ascii="Arial" w:eastAsia="Arial Unicode MS" w:hAnsi="Arial" w:cs="Arial"/>
          <w:kern w:val="1"/>
        </w:rPr>
      </w:pPr>
      <w:r>
        <w:rPr>
          <w:rFonts w:ascii="Arial" w:eastAsia="Arial Unicode MS" w:hAnsi="Arial" w:cs="Arial"/>
          <w:kern w:val="1"/>
        </w:rPr>
        <w:t xml:space="preserve">Please provide the </w:t>
      </w:r>
      <w:r w:rsidR="00C535AC">
        <w:rPr>
          <w:rFonts w:ascii="Arial" w:eastAsia="Arial Unicode MS" w:hAnsi="Arial" w:cs="Arial"/>
          <w:kern w:val="1"/>
        </w:rPr>
        <w:t>name of the</w:t>
      </w:r>
      <w:r>
        <w:rPr>
          <w:rFonts w:ascii="Arial" w:eastAsia="Arial Unicode MS" w:hAnsi="Arial" w:cs="Arial"/>
          <w:kern w:val="1"/>
        </w:rPr>
        <w:t xml:space="preserve"> source and/or </w:t>
      </w:r>
      <w:r w:rsidRPr="000F4E41">
        <w:rPr>
          <w:rFonts w:ascii="Arial" w:eastAsia="Arial Unicode MS" w:hAnsi="Arial" w:cs="Arial"/>
          <w:kern w:val="1"/>
        </w:rPr>
        <w:t xml:space="preserve">Data </w:t>
      </w:r>
      <w:r>
        <w:rPr>
          <w:rFonts w:ascii="Arial" w:eastAsia="Arial Unicode MS" w:hAnsi="Arial" w:cs="Arial"/>
          <w:kern w:val="1"/>
        </w:rPr>
        <w:t>Controlled/</w:t>
      </w:r>
      <w:r w:rsidRPr="000F4E41">
        <w:rPr>
          <w:rFonts w:ascii="Arial" w:eastAsia="Arial Unicode MS" w:hAnsi="Arial" w:cs="Arial"/>
          <w:kern w:val="1"/>
        </w:rPr>
        <w:t xml:space="preserve">Owner </w:t>
      </w:r>
      <w:r>
        <w:rPr>
          <w:rFonts w:ascii="Arial" w:eastAsia="Arial Unicode MS" w:hAnsi="Arial" w:cs="Arial"/>
          <w:kern w:val="1"/>
        </w:rPr>
        <w:t xml:space="preserve">of the external </w:t>
      </w:r>
      <w:r w:rsidRPr="000F4E41">
        <w:rPr>
          <w:rFonts w:ascii="Arial" w:eastAsia="Arial Unicode MS" w:hAnsi="Arial" w:cs="Arial"/>
          <w:kern w:val="1"/>
        </w:rPr>
        <w:t xml:space="preserve">records </w:t>
      </w:r>
      <w:r>
        <w:rPr>
          <w:rFonts w:ascii="Arial" w:eastAsia="Arial Unicode MS" w:hAnsi="Arial" w:cs="Arial"/>
          <w:kern w:val="1"/>
        </w:rPr>
        <w:t>to be linked</w:t>
      </w:r>
      <w:r w:rsidR="00EA5F86" w:rsidRPr="000F4E41">
        <w:rPr>
          <w:rFonts w:ascii="Arial" w:eastAsia="Arial Unicode MS" w:hAnsi="Arial" w:cs="Arial"/>
          <w:kern w:val="1"/>
        </w:rPr>
        <w:t>:</w:t>
      </w:r>
    </w:p>
    <w:tbl>
      <w:tblPr>
        <w:tblW w:w="0" w:type="auto"/>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28"/>
      </w:tblGrid>
      <w:tr w:rsidR="00EA5F86" w:rsidRPr="000F4E41" w14:paraId="76528DEE" w14:textId="77777777" w:rsidTr="00FE525E">
        <w:tc>
          <w:tcPr>
            <w:tcW w:w="9747" w:type="dxa"/>
            <w:shd w:val="clear" w:color="auto" w:fill="auto"/>
          </w:tcPr>
          <w:p w14:paraId="70227E42" w14:textId="77777777" w:rsidR="00EA5F86" w:rsidRPr="000F4E41" w:rsidRDefault="00EA5F86" w:rsidP="000C4EEF">
            <w:pPr>
              <w:spacing w:before="120" w:after="120" w:line="288" w:lineRule="auto"/>
              <w:rPr>
                <w:rFonts w:ascii="Arial" w:hAnsi="Arial" w:cs="Arial"/>
              </w:rPr>
            </w:pPr>
          </w:p>
        </w:tc>
      </w:tr>
    </w:tbl>
    <w:p w14:paraId="0FE8491A" w14:textId="57EF39EB" w:rsidR="00EA5F86" w:rsidRPr="000F4E41" w:rsidRDefault="00775D8F" w:rsidP="00EA5F86">
      <w:pPr>
        <w:spacing w:before="120" w:after="120" w:line="288" w:lineRule="auto"/>
        <w:rPr>
          <w:rFonts w:ascii="Arial" w:eastAsia="Arial Unicode MS" w:hAnsi="Arial" w:cs="Arial"/>
          <w:kern w:val="1"/>
        </w:rPr>
      </w:pPr>
      <w:r w:rsidRPr="000F4E41">
        <w:rPr>
          <w:rFonts w:ascii="Arial" w:eastAsia="Arial Unicode MS" w:hAnsi="Arial" w:cs="Arial"/>
          <w:kern w:val="1"/>
        </w:rPr>
        <w:lastRenderedPageBreak/>
        <w:t>Please describe the data to be linked</w:t>
      </w:r>
      <w:r w:rsidR="00EA5F86" w:rsidRPr="000F4E41">
        <w:rPr>
          <w:rFonts w:ascii="Arial" w:eastAsia="Arial Unicode MS" w:hAnsi="Arial" w:cs="Arial"/>
          <w:kern w:val="1"/>
        </w:rPr>
        <w:t>:</w:t>
      </w:r>
    </w:p>
    <w:tbl>
      <w:tblPr>
        <w:tblW w:w="0" w:type="auto"/>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28"/>
      </w:tblGrid>
      <w:tr w:rsidR="00EA5F86" w:rsidRPr="000F4E41" w14:paraId="5C0D35E0" w14:textId="77777777" w:rsidTr="00FE525E">
        <w:tc>
          <w:tcPr>
            <w:tcW w:w="9747" w:type="dxa"/>
            <w:shd w:val="clear" w:color="auto" w:fill="auto"/>
          </w:tcPr>
          <w:p w14:paraId="5D4931ED" w14:textId="77777777" w:rsidR="00EA5F86" w:rsidRPr="000F4E41" w:rsidRDefault="00EA5F86" w:rsidP="000C4EEF">
            <w:pPr>
              <w:spacing w:before="120" w:after="120" w:line="288" w:lineRule="auto"/>
              <w:rPr>
                <w:rFonts w:ascii="Arial" w:hAnsi="Arial" w:cs="Arial"/>
              </w:rPr>
            </w:pPr>
          </w:p>
        </w:tc>
      </w:tr>
    </w:tbl>
    <w:p w14:paraId="492F58FB" w14:textId="0B62814D" w:rsidR="000554BD" w:rsidRPr="000F4E41" w:rsidRDefault="00A330E1" w:rsidP="00EA5F86">
      <w:pPr>
        <w:pStyle w:val="Heading2"/>
        <w:tabs>
          <w:tab w:val="num" w:pos="0"/>
        </w:tabs>
        <w:ind w:left="357" w:hanging="357"/>
      </w:pPr>
      <w:r w:rsidRPr="000F4E41">
        <w:t>Consent needed for linkage</w:t>
      </w:r>
    </w:p>
    <w:p w14:paraId="0B1AC1EE" w14:textId="04848248" w:rsidR="00217504" w:rsidRPr="000F4E41" w:rsidRDefault="00217504" w:rsidP="000F4E41">
      <w:pPr>
        <w:spacing w:before="120" w:after="120" w:line="288" w:lineRule="auto"/>
        <w:rPr>
          <w:rFonts w:ascii="Arial" w:hAnsi="Arial" w:cs="Arial"/>
        </w:rPr>
      </w:pPr>
      <w:r w:rsidRPr="000F4E41">
        <w:rPr>
          <w:rFonts w:ascii="Arial" w:hAnsi="Arial" w:cs="Arial"/>
        </w:rPr>
        <w:t>Will the records be based on consent for record linkages that have been collected in the study to date, or will this rely on future collection of consent?</w:t>
      </w:r>
    </w:p>
    <w:p w14:paraId="1C8E8966" w14:textId="77777777" w:rsidR="00217504" w:rsidRPr="000F4E41" w:rsidRDefault="00290309" w:rsidP="000F4E41">
      <w:pPr>
        <w:spacing w:before="120" w:after="120" w:line="288" w:lineRule="auto"/>
        <w:ind w:left="360"/>
        <w:rPr>
          <w:rFonts w:ascii="Arial" w:hAnsi="Arial" w:cs="Arial"/>
        </w:rPr>
      </w:pPr>
      <w:sdt>
        <w:sdtPr>
          <w:rPr>
            <w:rFonts w:ascii="Arial" w:eastAsia="MS Gothic" w:hAnsi="Arial" w:cs="Arial"/>
          </w:rPr>
          <w:id w:val="-852408207"/>
          <w14:checkbox>
            <w14:checked w14:val="0"/>
            <w14:checkedState w14:val="2612" w14:font="MS Gothic"/>
            <w14:uncheckedState w14:val="2610" w14:font="MS Gothic"/>
          </w14:checkbox>
        </w:sdtPr>
        <w:sdtEndPr/>
        <w:sdtContent>
          <w:r w:rsidR="00217504" w:rsidRPr="000F4E41">
            <w:rPr>
              <w:rFonts w:ascii="Segoe UI Symbol" w:eastAsia="MS Gothic" w:hAnsi="Segoe UI Symbol" w:cs="Segoe UI Symbol"/>
            </w:rPr>
            <w:t>☐</w:t>
          </w:r>
        </w:sdtContent>
      </w:sdt>
      <w:r w:rsidR="00217504" w:rsidRPr="000F4E41">
        <w:rPr>
          <w:rFonts w:ascii="Arial" w:hAnsi="Arial" w:cs="Arial"/>
        </w:rPr>
        <w:t xml:space="preserve"> Based on existing consents </w:t>
      </w:r>
    </w:p>
    <w:p w14:paraId="2339E1E7" w14:textId="77777777" w:rsidR="00217504" w:rsidRPr="000F4E41" w:rsidRDefault="00290309" w:rsidP="000F4E41">
      <w:pPr>
        <w:spacing w:before="120" w:after="120" w:line="288" w:lineRule="auto"/>
        <w:ind w:left="360"/>
        <w:rPr>
          <w:rFonts w:ascii="Arial" w:hAnsi="Arial" w:cs="Arial"/>
        </w:rPr>
      </w:pPr>
      <w:sdt>
        <w:sdtPr>
          <w:rPr>
            <w:rFonts w:ascii="Arial" w:eastAsia="MS Gothic" w:hAnsi="Arial" w:cs="Arial"/>
          </w:rPr>
          <w:id w:val="1989662213"/>
          <w14:checkbox>
            <w14:checked w14:val="0"/>
            <w14:checkedState w14:val="2612" w14:font="MS Gothic"/>
            <w14:uncheckedState w14:val="2610" w14:font="MS Gothic"/>
          </w14:checkbox>
        </w:sdtPr>
        <w:sdtEndPr/>
        <w:sdtContent>
          <w:r w:rsidR="00217504" w:rsidRPr="000F4E41">
            <w:rPr>
              <w:rFonts w:ascii="Segoe UI Symbol" w:eastAsia="MS Gothic" w:hAnsi="Segoe UI Symbol" w:cs="Segoe UI Symbol"/>
            </w:rPr>
            <w:t>☐</w:t>
          </w:r>
        </w:sdtContent>
      </w:sdt>
      <w:r w:rsidR="00217504" w:rsidRPr="000F4E41">
        <w:rPr>
          <w:rFonts w:ascii="Arial" w:hAnsi="Arial" w:cs="Arial"/>
        </w:rPr>
        <w:t xml:space="preserve"> Requiring new consents to be collected</w:t>
      </w:r>
    </w:p>
    <w:p w14:paraId="7E9C1835" w14:textId="77777777" w:rsidR="00217504" w:rsidRPr="000F4E41" w:rsidRDefault="00290309" w:rsidP="000F4E41">
      <w:pPr>
        <w:spacing w:before="120" w:after="120" w:line="288" w:lineRule="auto"/>
        <w:ind w:left="360"/>
        <w:rPr>
          <w:rFonts w:ascii="Arial" w:hAnsi="Arial" w:cs="Arial"/>
        </w:rPr>
      </w:pPr>
      <w:sdt>
        <w:sdtPr>
          <w:rPr>
            <w:rFonts w:ascii="Arial" w:eastAsia="MS Gothic" w:hAnsi="Arial" w:cs="Arial"/>
          </w:rPr>
          <w:id w:val="-710258816"/>
          <w14:checkbox>
            <w14:checked w14:val="0"/>
            <w14:checkedState w14:val="2612" w14:font="MS Gothic"/>
            <w14:uncheckedState w14:val="2610" w14:font="MS Gothic"/>
          </w14:checkbox>
        </w:sdtPr>
        <w:sdtEndPr/>
        <w:sdtContent>
          <w:r w:rsidR="00217504" w:rsidRPr="000F4E41">
            <w:rPr>
              <w:rFonts w:ascii="Segoe UI Symbol" w:eastAsia="MS Gothic" w:hAnsi="Segoe UI Symbol" w:cs="Segoe UI Symbol"/>
            </w:rPr>
            <w:t>☐</w:t>
          </w:r>
        </w:sdtContent>
      </w:sdt>
      <w:r w:rsidR="00217504" w:rsidRPr="000F4E41">
        <w:rPr>
          <w:rFonts w:ascii="Arial" w:hAnsi="Arial" w:cs="Arial"/>
        </w:rPr>
        <w:t xml:space="preserve"> Requires unconsented linkage </w:t>
      </w:r>
    </w:p>
    <w:p w14:paraId="599339C7" w14:textId="1C024B92" w:rsidR="00EA5F86" w:rsidRPr="000F4E41" w:rsidRDefault="00217504" w:rsidP="00EA5F86">
      <w:pPr>
        <w:spacing w:before="120" w:after="120" w:line="288" w:lineRule="auto"/>
        <w:rPr>
          <w:rFonts w:ascii="Arial" w:eastAsia="Arial Unicode MS" w:hAnsi="Arial" w:cs="Arial"/>
          <w:kern w:val="1"/>
        </w:rPr>
      </w:pPr>
      <w:r w:rsidRPr="000F4E41">
        <w:rPr>
          <w:rFonts w:ascii="Arial" w:hAnsi="Arial" w:cs="Arial"/>
        </w:rPr>
        <w:t>Please explain your answer further</w:t>
      </w:r>
      <w:r w:rsidR="00065D4C" w:rsidRPr="000F4E41">
        <w:rPr>
          <w:rFonts w:ascii="Arial" w:hAnsi="Arial" w:cs="Arial"/>
        </w:rPr>
        <w:t>.</w:t>
      </w:r>
      <w:r w:rsidR="00A330E1" w:rsidRPr="000F4E41">
        <w:rPr>
          <w:rFonts w:ascii="Arial" w:hAnsi="Arial" w:cs="Arial"/>
        </w:rPr>
        <w:t xml:space="preserve">  I</w:t>
      </w:r>
      <w:r w:rsidRPr="000F4E41">
        <w:rPr>
          <w:rFonts w:ascii="Arial" w:hAnsi="Arial" w:cs="Arial"/>
        </w:rPr>
        <w:t xml:space="preserve">f applicable, </w:t>
      </w:r>
      <w:r w:rsidR="00A330E1" w:rsidRPr="000F4E41">
        <w:rPr>
          <w:rFonts w:ascii="Arial" w:hAnsi="Arial" w:cs="Arial"/>
        </w:rPr>
        <w:t xml:space="preserve">please include </w:t>
      </w:r>
      <w:r w:rsidRPr="000F4E41">
        <w:rPr>
          <w:rFonts w:ascii="Arial" w:hAnsi="Arial" w:cs="Arial"/>
        </w:rPr>
        <w:t>a specific justification for any unconsen</w:t>
      </w:r>
      <w:r w:rsidR="00EA5F86">
        <w:rPr>
          <w:rFonts w:ascii="Arial" w:hAnsi="Arial" w:cs="Arial"/>
        </w:rPr>
        <w:t>ted linkages that are requested</w:t>
      </w:r>
      <w:r w:rsidR="00EA5F86" w:rsidRPr="000F4E41">
        <w:rPr>
          <w:rFonts w:ascii="Arial" w:eastAsia="Arial Unicode MS" w:hAnsi="Arial" w:cs="Arial"/>
          <w:kern w:val="1"/>
        </w:rPr>
        <w:t>:</w:t>
      </w:r>
    </w:p>
    <w:tbl>
      <w:tblPr>
        <w:tblW w:w="0" w:type="auto"/>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28"/>
      </w:tblGrid>
      <w:tr w:rsidR="00EA5F86" w:rsidRPr="000F4E41" w14:paraId="5DBB5085" w14:textId="77777777" w:rsidTr="00FE525E">
        <w:tc>
          <w:tcPr>
            <w:tcW w:w="9747" w:type="dxa"/>
            <w:shd w:val="clear" w:color="auto" w:fill="auto"/>
          </w:tcPr>
          <w:p w14:paraId="001C6E2C" w14:textId="77777777" w:rsidR="00EA5F86" w:rsidRPr="000F4E41" w:rsidRDefault="00EA5F86" w:rsidP="000C4EEF">
            <w:pPr>
              <w:spacing w:before="120" w:after="120" w:line="288" w:lineRule="auto"/>
              <w:rPr>
                <w:rFonts w:ascii="Arial" w:hAnsi="Arial" w:cs="Arial"/>
              </w:rPr>
            </w:pPr>
          </w:p>
        </w:tc>
      </w:tr>
    </w:tbl>
    <w:p w14:paraId="77C7A6D2" w14:textId="101FF61C" w:rsidR="00A330E1" w:rsidRPr="000F4E41" w:rsidRDefault="00E23A1C" w:rsidP="00EA5F86">
      <w:pPr>
        <w:pStyle w:val="Heading2"/>
        <w:tabs>
          <w:tab w:val="num" w:pos="0"/>
        </w:tabs>
        <w:ind w:left="357" w:hanging="357"/>
      </w:pPr>
      <w:r w:rsidRPr="000F4E41">
        <w:t>Ethical issues</w:t>
      </w:r>
    </w:p>
    <w:p w14:paraId="1F4994BA" w14:textId="6D0B5E76" w:rsidR="00EA5F86" w:rsidRPr="000F4E41" w:rsidRDefault="00A330E1" w:rsidP="00EA5F86">
      <w:pPr>
        <w:spacing w:before="120" w:after="120" w:line="288" w:lineRule="auto"/>
        <w:rPr>
          <w:rFonts w:ascii="Arial" w:eastAsia="Arial Unicode MS" w:hAnsi="Arial" w:cs="Arial"/>
          <w:kern w:val="1"/>
        </w:rPr>
      </w:pPr>
      <w:r w:rsidRPr="000F4E41">
        <w:rPr>
          <w:rFonts w:ascii="Arial" w:eastAsia="Arial Unicode MS" w:hAnsi="Arial" w:cs="Arial"/>
          <w:kern w:val="1"/>
        </w:rPr>
        <w:t>Please specify a</w:t>
      </w:r>
      <w:r w:rsidR="00217504" w:rsidRPr="000F4E41">
        <w:rPr>
          <w:rFonts w:ascii="Arial" w:eastAsia="Arial Unicode MS" w:hAnsi="Arial" w:cs="Arial"/>
          <w:kern w:val="1"/>
        </w:rPr>
        <w:t>ny other ethical issues arising</w:t>
      </w:r>
      <w:r w:rsidR="00EA5F86" w:rsidRPr="000F4E41">
        <w:rPr>
          <w:rFonts w:ascii="Arial" w:eastAsia="Arial Unicode MS" w:hAnsi="Arial" w:cs="Arial"/>
          <w:kern w:val="1"/>
        </w:rPr>
        <w:t>:</w:t>
      </w:r>
    </w:p>
    <w:tbl>
      <w:tblPr>
        <w:tblW w:w="0" w:type="auto"/>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28"/>
      </w:tblGrid>
      <w:tr w:rsidR="00EA5F86" w:rsidRPr="000F4E41" w14:paraId="4EBE0C7C" w14:textId="77777777" w:rsidTr="00FE525E">
        <w:tc>
          <w:tcPr>
            <w:tcW w:w="9747" w:type="dxa"/>
            <w:shd w:val="clear" w:color="auto" w:fill="auto"/>
          </w:tcPr>
          <w:p w14:paraId="64DB5E50" w14:textId="77777777" w:rsidR="00EA5F86" w:rsidRPr="000F4E41" w:rsidRDefault="00EA5F86" w:rsidP="000C4EEF">
            <w:pPr>
              <w:spacing w:before="120" w:after="120" w:line="288" w:lineRule="auto"/>
              <w:rPr>
                <w:rFonts w:ascii="Arial" w:hAnsi="Arial" w:cs="Arial"/>
              </w:rPr>
            </w:pPr>
          </w:p>
        </w:tc>
      </w:tr>
    </w:tbl>
    <w:p w14:paraId="5C441A57" w14:textId="6A46EB41" w:rsidR="00A330E1" w:rsidRPr="000F4E41" w:rsidRDefault="00A330E1" w:rsidP="00EA5F86">
      <w:pPr>
        <w:pStyle w:val="Heading2"/>
        <w:tabs>
          <w:tab w:val="num" w:pos="0"/>
        </w:tabs>
        <w:ind w:left="357" w:hanging="357"/>
      </w:pPr>
      <w:r w:rsidRPr="000F4E41">
        <w:t>Cost of record linkage</w:t>
      </w:r>
    </w:p>
    <w:p w14:paraId="75735CBA" w14:textId="4C6E4377" w:rsidR="00E82D94" w:rsidRDefault="00A330E1" w:rsidP="000F4E41">
      <w:pPr>
        <w:spacing w:before="120" w:after="120" w:line="288" w:lineRule="auto"/>
        <w:rPr>
          <w:rFonts w:ascii="Arial" w:eastAsia="Arial Unicode MS" w:hAnsi="Arial" w:cs="Arial"/>
          <w:kern w:val="1"/>
        </w:rPr>
      </w:pPr>
      <w:r w:rsidRPr="000F4E41">
        <w:rPr>
          <w:rFonts w:ascii="Arial" w:eastAsia="Arial Unicode MS" w:hAnsi="Arial" w:cs="Arial"/>
          <w:kern w:val="1"/>
        </w:rPr>
        <w:t>Please provide a</w:t>
      </w:r>
      <w:r w:rsidR="00E82D94" w:rsidRPr="000F4E41">
        <w:rPr>
          <w:rFonts w:ascii="Arial" w:eastAsia="Arial Unicode MS" w:hAnsi="Arial" w:cs="Arial"/>
          <w:kern w:val="1"/>
        </w:rPr>
        <w:t>n estimate of the likely cost of record linkage, for example any charges made by the data controller in order to carry the linkage out:</w:t>
      </w:r>
    </w:p>
    <w:tbl>
      <w:tblPr>
        <w:tblW w:w="0" w:type="auto"/>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28"/>
      </w:tblGrid>
      <w:tr w:rsidR="00FE525E" w:rsidRPr="000F4E41" w14:paraId="293E9596" w14:textId="77777777" w:rsidTr="00EF70D4">
        <w:tc>
          <w:tcPr>
            <w:tcW w:w="9747" w:type="dxa"/>
            <w:shd w:val="clear" w:color="auto" w:fill="auto"/>
          </w:tcPr>
          <w:p w14:paraId="33D26377" w14:textId="77777777" w:rsidR="00FE525E" w:rsidRPr="000F4E41" w:rsidRDefault="00FE525E" w:rsidP="00EF70D4">
            <w:pPr>
              <w:spacing w:before="120" w:after="120" w:line="288" w:lineRule="auto"/>
              <w:rPr>
                <w:rFonts w:ascii="Arial" w:hAnsi="Arial" w:cs="Arial"/>
              </w:rPr>
            </w:pPr>
          </w:p>
        </w:tc>
      </w:tr>
    </w:tbl>
    <w:p w14:paraId="1AA055BF" w14:textId="41A65EA3" w:rsidR="00A330E1" w:rsidRPr="000F4E41" w:rsidRDefault="00A330E1" w:rsidP="00EA5F86">
      <w:pPr>
        <w:pStyle w:val="Heading2"/>
        <w:tabs>
          <w:tab w:val="num" w:pos="0"/>
        </w:tabs>
        <w:ind w:left="357" w:hanging="357"/>
      </w:pPr>
      <w:r w:rsidRPr="000F4E41">
        <w:t>Funding</w:t>
      </w:r>
    </w:p>
    <w:p w14:paraId="75E5534E" w14:textId="313EE132" w:rsidR="00EA5F86" w:rsidRPr="000F4E41" w:rsidRDefault="00217504" w:rsidP="00EA5F86">
      <w:pPr>
        <w:spacing w:before="120" w:after="120" w:line="288" w:lineRule="auto"/>
        <w:rPr>
          <w:rFonts w:ascii="Arial" w:eastAsia="Arial Unicode MS" w:hAnsi="Arial" w:cs="Arial"/>
          <w:kern w:val="1"/>
        </w:rPr>
      </w:pPr>
      <w:r w:rsidRPr="000F4E41">
        <w:rPr>
          <w:rFonts w:ascii="Arial" w:eastAsia="Arial Unicode MS" w:hAnsi="Arial" w:cs="Arial"/>
          <w:kern w:val="1"/>
        </w:rPr>
        <w:t>An indication of potential funders and whether any preliminary approaches have been made to funders</w:t>
      </w:r>
      <w:r w:rsidR="00EA5F86" w:rsidRPr="000F4E41">
        <w:rPr>
          <w:rFonts w:ascii="Arial" w:eastAsia="Arial Unicode MS" w:hAnsi="Arial" w:cs="Arial"/>
          <w:kern w:val="1"/>
        </w:rPr>
        <w:t>:</w:t>
      </w:r>
    </w:p>
    <w:tbl>
      <w:tblPr>
        <w:tblW w:w="0" w:type="auto"/>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28"/>
      </w:tblGrid>
      <w:tr w:rsidR="00EA5F86" w:rsidRPr="000F4E41" w14:paraId="6AAB2E26" w14:textId="77777777" w:rsidTr="00FE525E">
        <w:tc>
          <w:tcPr>
            <w:tcW w:w="9747" w:type="dxa"/>
            <w:shd w:val="clear" w:color="auto" w:fill="auto"/>
          </w:tcPr>
          <w:p w14:paraId="79B9DEF4" w14:textId="77777777" w:rsidR="00EA5F86" w:rsidRPr="000F4E41" w:rsidRDefault="00EA5F86" w:rsidP="000C4EEF">
            <w:pPr>
              <w:spacing w:before="120" w:after="120" w:line="288" w:lineRule="auto"/>
              <w:rPr>
                <w:rFonts w:ascii="Arial" w:hAnsi="Arial" w:cs="Arial"/>
              </w:rPr>
            </w:pPr>
          </w:p>
        </w:tc>
      </w:tr>
    </w:tbl>
    <w:p w14:paraId="272362F7" w14:textId="10FDD525" w:rsidR="00EA5F86" w:rsidRPr="000F4E41" w:rsidRDefault="004A574D" w:rsidP="00EA5F86">
      <w:pPr>
        <w:spacing w:before="120" w:after="120" w:line="288" w:lineRule="auto"/>
        <w:rPr>
          <w:rFonts w:ascii="Arial" w:eastAsia="Arial Unicode MS" w:hAnsi="Arial" w:cs="Arial"/>
          <w:kern w:val="1"/>
        </w:rPr>
      </w:pPr>
      <w:r w:rsidRPr="000F4E41">
        <w:rPr>
          <w:rFonts w:ascii="Arial" w:eastAsia="Arial Unicode MS" w:hAnsi="Arial" w:cs="Arial"/>
          <w:kern w:val="1"/>
        </w:rPr>
        <w:t>CLS’ policy is that the Principal Investigator of the study would normally be the Principal Investigator for any funding application to enact record linkages in the CLS cohorts, and for all formal applications for linkage to any data controller, and any other associated applications.  Please comment if this causes any particular issues for your application</w:t>
      </w:r>
      <w:r w:rsidR="00EA5F86" w:rsidRPr="000F4E41">
        <w:rPr>
          <w:rFonts w:ascii="Arial" w:eastAsia="Arial Unicode MS" w:hAnsi="Arial" w:cs="Arial"/>
          <w:kern w:val="1"/>
        </w:rPr>
        <w:t>:</w:t>
      </w:r>
    </w:p>
    <w:tbl>
      <w:tblPr>
        <w:tblW w:w="0" w:type="auto"/>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28"/>
      </w:tblGrid>
      <w:tr w:rsidR="00EA5F86" w:rsidRPr="000F4E41" w14:paraId="559E2DDB" w14:textId="77777777" w:rsidTr="00FE525E">
        <w:tc>
          <w:tcPr>
            <w:tcW w:w="9747" w:type="dxa"/>
            <w:shd w:val="clear" w:color="auto" w:fill="auto"/>
          </w:tcPr>
          <w:p w14:paraId="13985268" w14:textId="77777777" w:rsidR="00EA5F86" w:rsidRPr="000F4E41" w:rsidRDefault="00EA5F86" w:rsidP="000C4EEF">
            <w:pPr>
              <w:spacing w:before="120" w:after="120" w:line="288" w:lineRule="auto"/>
              <w:rPr>
                <w:rFonts w:ascii="Arial" w:hAnsi="Arial" w:cs="Arial"/>
              </w:rPr>
            </w:pPr>
          </w:p>
        </w:tc>
      </w:tr>
    </w:tbl>
    <w:p w14:paraId="702A6171" w14:textId="42AAA25B" w:rsidR="00A048AC" w:rsidRPr="007F5F76" w:rsidRDefault="00A048AC" w:rsidP="00EA5F86">
      <w:pPr>
        <w:pStyle w:val="Heading2"/>
        <w:tabs>
          <w:tab w:val="num" w:pos="0"/>
        </w:tabs>
        <w:ind w:left="357" w:hanging="357"/>
      </w:pPr>
      <w:r w:rsidRPr="007F5F76">
        <w:t xml:space="preserve">Project </w:t>
      </w:r>
      <w:r w:rsidRPr="001E50C0">
        <w:t>dates</w:t>
      </w:r>
    </w:p>
    <w:p w14:paraId="24E922F7" w14:textId="77777777" w:rsidR="00A048AC" w:rsidRPr="00096647" w:rsidRDefault="00A048AC" w:rsidP="00A048AC">
      <w:pPr>
        <w:pStyle w:val="ListParagraph"/>
        <w:spacing w:before="120" w:after="120" w:line="288" w:lineRule="auto"/>
        <w:ind w:left="0"/>
        <w:contextualSpacing w:val="0"/>
        <w:rPr>
          <w:rFonts w:ascii="Arial" w:eastAsia="Arial Unicode MS" w:hAnsi="Arial" w:cs="Arial"/>
          <w:kern w:val="1"/>
        </w:rPr>
      </w:pPr>
      <w:r w:rsidRPr="00096647">
        <w:rPr>
          <w:rFonts w:ascii="Arial" w:eastAsia="Arial Unicode MS" w:hAnsi="Arial" w:cs="Arial"/>
          <w:kern w:val="1"/>
        </w:rPr>
        <w:t>Please specify when you estimate that the project will</w:t>
      </w:r>
      <w:r>
        <w:rPr>
          <w:rFonts w:ascii="Arial" w:eastAsia="Arial Unicode MS" w:hAnsi="Arial" w:cs="Arial"/>
          <w:kern w:val="1"/>
        </w:rPr>
        <w:t xml:space="preserve"> start and finish.</w:t>
      </w:r>
    </w:p>
    <w:tbl>
      <w:tblPr>
        <w:tblStyle w:val="TableGrid"/>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4A0" w:firstRow="1" w:lastRow="0" w:firstColumn="1" w:lastColumn="0" w:noHBand="0" w:noVBand="1"/>
      </w:tblPr>
      <w:tblGrid>
        <w:gridCol w:w="3256"/>
        <w:gridCol w:w="6378"/>
      </w:tblGrid>
      <w:tr w:rsidR="00A048AC" w14:paraId="1430719F" w14:textId="77777777" w:rsidTr="00FE525E">
        <w:tc>
          <w:tcPr>
            <w:tcW w:w="3256" w:type="dxa"/>
            <w:hideMark/>
          </w:tcPr>
          <w:p w14:paraId="1EEF1B66" w14:textId="77777777" w:rsidR="00A048AC" w:rsidRPr="00F103F7" w:rsidRDefault="00A048AC" w:rsidP="000C4EEF">
            <w:pPr>
              <w:spacing w:before="120" w:after="120"/>
              <w:rPr>
                <w:rFonts w:ascii="Arial" w:eastAsia="Arial Unicode MS" w:hAnsi="Arial" w:cs="Arial"/>
                <w:kern w:val="1"/>
              </w:rPr>
            </w:pPr>
            <w:r w:rsidRPr="00F103F7">
              <w:rPr>
                <w:rFonts w:ascii="Arial" w:eastAsia="Arial Unicode MS" w:hAnsi="Arial" w:cs="Arial"/>
                <w:kern w:val="1"/>
              </w:rPr>
              <w:lastRenderedPageBreak/>
              <w:t>Start Date</w:t>
            </w:r>
            <w:r>
              <w:rPr>
                <w:rFonts w:ascii="Arial" w:eastAsia="Arial Unicode MS" w:hAnsi="Arial" w:cs="Arial"/>
                <w:kern w:val="1"/>
              </w:rPr>
              <w:t xml:space="preserve"> (MM/YYYY)</w:t>
            </w:r>
          </w:p>
        </w:tc>
        <w:tc>
          <w:tcPr>
            <w:tcW w:w="6378" w:type="dxa"/>
          </w:tcPr>
          <w:p w14:paraId="55FADE56" w14:textId="77777777" w:rsidR="00A048AC" w:rsidRPr="00F103F7" w:rsidRDefault="00A048AC" w:rsidP="000C4EEF">
            <w:pPr>
              <w:spacing w:before="120" w:after="120"/>
              <w:rPr>
                <w:rFonts w:ascii="Arial" w:eastAsia="Arial Unicode MS" w:hAnsi="Arial" w:cs="Arial"/>
                <w:kern w:val="1"/>
              </w:rPr>
            </w:pPr>
          </w:p>
        </w:tc>
      </w:tr>
      <w:tr w:rsidR="00A048AC" w14:paraId="2EAB5A59" w14:textId="77777777" w:rsidTr="00FE525E">
        <w:tc>
          <w:tcPr>
            <w:tcW w:w="3256" w:type="dxa"/>
            <w:hideMark/>
          </w:tcPr>
          <w:p w14:paraId="21839537" w14:textId="77777777" w:rsidR="00A048AC" w:rsidRPr="00F103F7" w:rsidRDefault="00A048AC" w:rsidP="000C4EEF">
            <w:pPr>
              <w:spacing w:before="120" w:after="120"/>
              <w:rPr>
                <w:rFonts w:ascii="Arial" w:eastAsia="Arial Unicode MS" w:hAnsi="Arial" w:cs="Arial"/>
                <w:kern w:val="1"/>
              </w:rPr>
            </w:pPr>
            <w:r w:rsidRPr="00F103F7">
              <w:rPr>
                <w:rFonts w:ascii="Arial" w:eastAsia="Arial Unicode MS" w:hAnsi="Arial" w:cs="Arial"/>
                <w:kern w:val="1"/>
              </w:rPr>
              <w:t>Finish Date</w:t>
            </w:r>
            <w:r>
              <w:rPr>
                <w:rFonts w:ascii="Arial" w:eastAsia="Arial Unicode MS" w:hAnsi="Arial" w:cs="Arial"/>
                <w:kern w:val="1"/>
              </w:rPr>
              <w:t xml:space="preserve"> (MM/YYYY)</w:t>
            </w:r>
          </w:p>
        </w:tc>
        <w:tc>
          <w:tcPr>
            <w:tcW w:w="6378" w:type="dxa"/>
          </w:tcPr>
          <w:p w14:paraId="50001826" w14:textId="77777777" w:rsidR="00A048AC" w:rsidRPr="00F103F7" w:rsidRDefault="00A048AC" w:rsidP="000C4EEF">
            <w:pPr>
              <w:spacing w:before="120" w:after="120"/>
              <w:rPr>
                <w:rFonts w:ascii="Arial" w:eastAsia="Arial Unicode MS" w:hAnsi="Arial" w:cs="Arial"/>
                <w:kern w:val="1"/>
              </w:rPr>
            </w:pPr>
          </w:p>
        </w:tc>
      </w:tr>
    </w:tbl>
    <w:p w14:paraId="59C52E8E" w14:textId="77777777" w:rsidR="00A048AC" w:rsidRPr="007F5F76" w:rsidRDefault="00A048AC" w:rsidP="00EA5F86">
      <w:pPr>
        <w:pStyle w:val="Heading2"/>
        <w:tabs>
          <w:tab w:val="num" w:pos="0"/>
        </w:tabs>
        <w:ind w:left="357" w:hanging="357"/>
      </w:pPr>
      <w:r>
        <w:t>Data Access</w:t>
      </w:r>
    </w:p>
    <w:p w14:paraId="7C97D5D9" w14:textId="5E605F7C" w:rsidR="00A048AC" w:rsidRPr="00096647" w:rsidRDefault="00A048AC" w:rsidP="00A048AC">
      <w:pPr>
        <w:pStyle w:val="ListParagraph"/>
        <w:spacing w:before="120" w:after="120" w:line="288" w:lineRule="auto"/>
        <w:ind w:left="0"/>
        <w:contextualSpacing w:val="0"/>
        <w:rPr>
          <w:rFonts w:ascii="Arial" w:eastAsia="Arial Unicode MS" w:hAnsi="Arial" w:cs="Arial"/>
          <w:kern w:val="1"/>
        </w:rPr>
      </w:pPr>
      <w:r w:rsidRPr="00096647">
        <w:rPr>
          <w:rFonts w:ascii="Arial" w:eastAsia="Arial Unicode MS" w:hAnsi="Arial" w:cs="Arial"/>
          <w:kern w:val="1"/>
        </w:rPr>
        <w:t xml:space="preserve">Please specify the </w:t>
      </w:r>
      <w:r>
        <w:rPr>
          <w:rFonts w:ascii="Arial" w:eastAsia="Arial Unicode MS" w:hAnsi="Arial" w:cs="Arial"/>
          <w:kern w:val="1"/>
        </w:rPr>
        <w:t>server</w:t>
      </w:r>
      <w:r w:rsidRPr="00096647">
        <w:rPr>
          <w:rFonts w:ascii="Arial" w:eastAsia="Arial Unicode MS" w:hAnsi="Arial" w:cs="Arial"/>
          <w:kern w:val="1"/>
        </w:rPr>
        <w:t xml:space="preserve"> where the data will be accessed and stored</w:t>
      </w:r>
      <w:r w:rsidR="00FE525E">
        <w:rPr>
          <w:rFonts w:ascii="Arial" w:eastAsia="Arial Unicode MS" w:hAnsi="Arial" w:cs="Arial"/>
          <w:kern w:val="1"/>
        </w:rPr>
        <w:t xml:space="preserve"> </w:t>
      </w:r>
      <w:r>
        <w:rPr>
          <w:rFonts w:ascii="Arial" w:eastAsia="Arial Unicode MS" w:hAnsi="Arial" w:cs="Arial"/>
          <w:kern w:val="1"/>
        </w:rPr>
        <w:t xml:space="preserve">and indicate if it is </w:t>
      </w:r>
      <w:r w:rsidRPr="00096647">
        <w:rPr>
          <w:rFonts w:ascii="Arial" w:eastAsia="Arial Unicode MS" w:hAnsi="Arial" w:cs="Arial"/>
          <w:kern w:val="1"/>
        </w:rPr>
        <w:t xml:space="preserve">different to the organisation/institution </w:t>
      </w:r>
      <w:r>
        <w:rPr>
          <w:rFonts w:ascii="Arial" w:eastAsia="Arial Unicode MS" w:hAnsi="Arial" w:cs="Arial"/>
          <w:kern w:val="1"/>
        </w:rPr>
        <w:t xml:space="preserve">servers </w:t>
      </w:r>
      <w:r w:rsidRPr="00096647">
        <w:rPr>
          <w:rFonts w:ascii="Arial" w:eastAsia="Arial Unicode MS" w:hAnsi="Arial" w:cs="Arial"/>
          <w:kern w:val="1"/>
        </w:rPr>
        <w:t>specified in section 1</w:t>
      </w:r>
      <w:r>
        <w:rPr>
          <w:rFonts w:ascii="Arial" w:eastAsia="Arial Unicode MS" w:hAnsi="Arial" w:cs="Arial"/>
          <w:kern w:val="1"/>
        </w:rPr>
        <w:t>.1</w:t>
      </w:r>
      <w:r w:rsidRPr="00096647">
        <w:rPr>
          <w:rFonts w:ascii="Arial" w:eastAsia="Arial Unicode MS" w:hAnsi="Arial" w:cs="Arial"/>
          <w:kern w:val="1"/>
        </w:rPr>
        <w:t>.</w:t>
      </w:r>
    </w:p>
    <w:tbl>
      <w:tblPr>
        <w:tblW w:w="0" w:type="auto"/>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28"/>
      </w:tblGrid>
      <w:tr w:rsidR="00A048AC" w:rsidRPr="00096647" w14:paraId="12A47AD4" w14:textId="77777777" w:rsidTr="00FE525E">
        <w:tc>
          <w:tcPr>
            <w:tcW w:w="9628" w:type="dxa"/>
            <w:shd w:val="clear" w:color="auto" w:fill="auto"/>
          </w:tcPr>
          <w:p w14:paraId="67F3E4FC" w14:textId="77777777" w:rsidR="00A048AC" w:rsidRPr="00096647" w:rsidRDefault="00A048AC" w:rsidP="000C4EEF">
            <w:pPr>
              <w:pStyle w:val="BodyText"/>
              <w:spacing w:before="120" w:after="120" w:line="288" w:lineRule="auto"/>
              <w:rPr>
                <w:rFonts w:cs="Arial"/>
                <w:sz w:val="22"/>
                <w:szCs w:val="22"/>
              </w:rPr>
            </w:pPr>
          </w:p>
        </w:tc>
      </w:tr>
    </w:tbl>
    <w:p w14:paraId="169CFE64" w14:textId="77777777" w:rsidR="004C3DB6" w:rsidRPr="007F5F76" w:rsidRDefault="004C3DB6" w:rsidP="00EA5F86">
      <w:pPr>
        <w:pStyle w:val="Heading2"/>
        <w:tabs>
          <w:tab w:val="num" w:pos="0"/>
        </w:tabs>
        <w:ind w:left="357" w:hanging="357"/>
      </w:pPr>
      <w:r w:rsidRPr="007F5F76">
        <w:t>Data outputs</w:t>
      </w:r>
    </w:p>
    <w:p w14:paraId="1FD7F19C" w14:textId="7A992618" w:rsidR="004C3DB6" w:rsidRPr="007E1719" w:rsidRDefault="004C3DB6" w:rsidP="004C3DB6">
      <w:pPr>
        <w:spacing w:before="120" w:after="120" w:line="288" w:lineRule="auto"/>
        <w:rPr>
          <w:rFonts w:ascii="Arial" w:eastAsia="Times New Roman" w:hAnsi="Arial" w:cs="Arial"/>
        </w:rPr>
      </w:pPr>
      <w:r w:rsidRPr="007E1719">
        <w:rPr>
          <w:rFonts w:ascii="Arial" w:eastAsia="Arial Unicode MS" w:hAnsi="Arial" w:cs="Arial"/>
          <w:kern w:val="1"/>
        </w:rPr>
        <w:t xml:space="preserve">Please describe what derived variables or other data outputs are planned as part of your </w:t>
      </w:r>
      <w:r w:rsidR="00A95CF1">
        <w:rPr>
          <w:rFonts w:ascii="Arial" w:eastAsia="Arial Unicode MS" w:hAnsi="Arial" w:cs="Arial"/>
          <w:kern w:val="1"/>
        </w:rPr>
        <w:t xml:space="preserve">linkage </w:t>
      </w:r>
      <w:r w:rsidRPr="007E1719">
        <w:rPr>
          <w:rFonts w:ascii="Arial" w:eastAsia="Arial Unicode MS" w:hAnsi="Arial" w:cs="Arial"/>
          <w:kern w:val="1"/>
        </w:rPr>
        <w:t xml:space="preserve">proposal. </w:t>
      </w:r>
      <w:r w:rsidRPr="007E1719">
        <w:rPr>
          <w:rFonts w:ascii="Arial" w:eastAsia="Times New Roman" w:hAnsi="Arial" w:cs="Arial"/>
        </w:rPr>
        <w:t>At the request of CLS, relevant data outputs and documentation must be sent to CLS</w:t>
      </w:r>
      <w:r>
        <w:rPr>
          <w:rFonts w:ascii="Arial" w:eastAsia="Times New Roman" w:hAnsi="Arial" w:cs="Arial"/>
        </w:rPr>
        <w:t>.</w:t>
      </w:r>
      <w:r w:rsidRPr="007E1719">
        <w:rPr>
          <w:rFonts w:ascii="Arial" w:eastAsia="Times New Roman" w:hAnsi="Arial" w:cs="Arial"/>
        </w:rPr>
        <w:t xml:space="preserve"> </w:t>
      </w:r>
    </w:p>
    <w:tbl>
      <w:tblPr>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34"/>
      </w:tblGrid>
      <w:tr w:rsidR="004C3DB6" w:rsidRPr="001A73FD" w14:paraId="122877BE" w14:textId="77777777" w:rsidTr="00FE525E">
        <w:tc>
          <w:tcPr>
            <w:tcW w:w="9634" w:type="dxa"/>
            <w:shd w:val="clear" w:color="auto" w:fill="auto"/>
          </w:tcPr>
          <w:p w14:paraId="3A5CB8C0" w14:textId="77777777" w:rsidR="004C3DB6" w:rsidRPr="00EA119F" w:rsidRDefault="004C3DB6" w:rsidP="000C4EEF">
            <w:pPr>
              <w:spacing w:before="120" w:after="120"/>
              <w:rPr>
                <w:rFonts w:ascii="Arial" w:hAnsi="Arial" w:cs="Arial"/>
              </w:rPr>
            </w:pPr>
          </w:p>
        </w:tc>
      </w:tr>
    </w:tbl>
    <w:p w14:paraId="35866D45" w14:textId="77777777" w:rsidR="004C3DB6" w:rsidRPr="00883CF6" w:rsidRDefault="004C3DB6" w:rsidP="00EA5F86">
      <w:pPr>
        <w:pStyle w:val="Heading2"/>
        <w:tabs>
          <w:tab w:val="num" w:pos="0"/>
        </w:tabs>
        <w:ind w:left="357" w:hanging="357"/>
      </w:pPr>
      <w:r w:rsidRPr="00883CF6">
        <w:t>Plans for research outputs resulting from the study</w:t>
      </w:r>
    </w:p>
    <w:tbl>
      <w:tblPr>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34"/>
      </w:tblGrid>
      <w:tr w:rsidR="00EA6C39" w:rsidRPr="001A73FD" w14:paraId="5E4B9258" w14:textId="77777777" w:rsidTr="00FE525E">
        <w:tc>
          <w:tcPr>
            <w:tcW w:w="9634" w:type="dxa"/>
            <w:shd w:val="clear" w:color="auto" w:fill="auto"/>
          </w:tcPr>
          <w:p w14:paraId="3D0AB196" w14:textId="77777777" w:rsidR="00EA6C39" w:rsidRPr="00EA119F" w:rsidRDefault="00EA6C39" w:rsidP="000C4EEF">
            <w:pPr>
              <w:spacing w:before="120" w:after="120"/>
              <w:rPr>
                <w:rFonts w:ascii="Arial" w:hAnsi="Arial" w:cs="Arial"/>
              </w:rPr>
            </w:pPr>
          </w:p>
        </w:tc>
      </w:tr>
    </w:tbl>
    <w:p w14:paraId="2F1D60B7" w14:textId="77777777" w:rsidR="004C3DB6" w:rsidRPr="00806DBD" w:rsidRDefault="004C3DB6" w:rsidP="00EA5F86">
      <w:pPr>
        <w:pStyle w:val="Heading2"/>
        <w:tabs>
          <w:tab w:val="num" w:pos="0"/>
        </w:tabs>
        <w:ind w:left="357" w:hanging="357"/>
      </w:pPr>
      <w:r w:rsidRPr="00806DBD">
        <w:t xml:space="preserve">Potential use by the </w:t>
      </w:r>
      <w:r w:rsidRPr="001E50C0">
        <w:t>research</w:t>
      </w:r>
      <w:r w:rsidRPr="00806DBD">
        <w:t xml:space="preserve"> community</w:t>
      </w:r>
    </w:p>
    <w:p w14:paraId="1514213A" w14:textId="77777777" w:rsidR="004C3DB6" w:rsidRPr="00096647" w:rsidRDefault="004C3DB6" w:rsidP="004C3DB6">
      <w:pPr>
        <w:spacing w:before="120" w:after="120" w:line="288" w:lineRule="auto"/>
        <w:rPr>
          <w:rFonts w:ascii="Arial" w:eastAsia="Arial Unicode MS" w:hAnsi="Arial" w:cs="Arial"/>
          <w:kern w:val="1"/>
        </w:rPr>
      </w:pPr>
      <w:r w:rsidRPr="001A73FD">
        <w:rPr>
          <w:rFonts w:ascii="Arial" w:eastAsia="Arial Unicode MS" w:hAnsi="Arial" w:cs="Arial"/>
          <w:kern w:val="1"/>
        </w:rPr>
        <w:t xml:space="preserve">Please describe what research questions which could potentially be answered by other researchers using the data created: </w:t>
      </w:r>
    </w:p>
    <w:tbl>
      <w:tblPr>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34"/>
      </w:tblGrid>
      <w:tr w:rsidR="004C3DB6" w:rsidRPr="001A73FD" w14:paraId="296B0CB1" w14:textId="77777777" w:rsidTr="00FE525E">
        <w:tc>
          <w:tcPr>
            <w:tcW w:w="9634" w:type="dxa"/>
            <w:shd w:val="clear" w:color="auto" w:fill="auto"/>
          </w:tcPr>
          <w:p w14:paraId="404B7241" w14:textId="77777777" w:rsidR="004C3DB6" w:rsidRPr="00EA119F" w:rsidRDefault="004C3DB6" w:rsidP="000C4EEF">
            <w:pPr>
              <w:spacing w:before="120" w:after="120"/>
              <w:rPr>
                <w:rFonts w:ascii="Arial" w:hAnsi="Arial" w:cs="Arial"/>
              </w:rPr>
            </w:pPr>
          </w:p>
        </w:tc>
      </w:tr>
    </w:tbl>
    <w:p w14:paraId="4CC838A5" w14:textId="25B7BF64" w:rsidR="00497B8E" w:rsidRPr="000F4E41" w:rsidRDefault="00497B8E" w:rsidP="00EA5F86">
      <w:pPr>
        <w:pStyle w:val="Heading2"/>
        <w:tabs>
          <w:tab w:val="num" w:pos="0"/>
        </w:tabs>
        <w:ind w:left="357" w:hanging="357"/>
      </w:pPr>
      <w:r w:rsidRPr="000F4E41">
        <w:t>CLS conditions of data use</w:t>
      </w:r>
    </w:p>
    <w:p w14:paraId="259C8FD0" w14:textId="77777777" w:rsidR="00A95CF1" w:rsidRPr="00096647" w:rsidRDefault="00A95CF1" w:rsidP="00A95CF1">
      <w:pPr>
        <w:spacing w:before="120" w:after="120" w:line="288" w:lineRule="auto"/>
        <w:rPr>
          <w:rFonts w:ascii="Arial" w:hAnsi="Arial" w:cs="Arial"/>
        </w:rPr>
      </w:pPr>
      <w:r w:rsidRPr="00D16D41">
        <w:rPr>
          <w:rFonts w:ascii="Arial" w:hAnsi="Arial" w:cs="Arial"/>
          <w:bCs/>
          <w:lang w:val="en-US"/>
        </w:rPr>
        <w:t xml:space="preserve">All </w:t>
      </w:r>
      <w:r>
        <w:rPr>
          <w:rFonts w:ascii="Arial" w:hAnsi="Arial" w:cs="Arial"/>
          <w:bCs/>
          <w:lang w:val="en-US"/>
        </w:rPr>
        <w:t>data</w:t>
      </w:r>
      <w:r w:rsidRPr="00D16D41">
        <w:rPr>
          <w:rFonts w:ascii="Arial" w:hAnsi="Arial" w:cs="Arial"/>
          <w:bCs/>
          <w:lang w:val="en-US"/>
        </w:rPr>
        <w:t xml:space="preserve"> from the CLS cohort studies </w:t>
      </w:r>
      <w:r>
        <w:rPr>
          <w:rFonts w:ascii="Arial" w:hAnsi="Arial" w:cs="Arial"/>
          <w:bCs/>
          <w:lang w:val="en-US"/>
        </w:rPr>
        <w:t>are</w:t>
      </w:r>
      <w:r w:rsidRPr="00D16D41">
        <w:rPr>
          <w:rFonts w:ascii="Arial" w:hAnsi="Arial" w:cs="Arial"/>
          <w:bCs/>
          <w:lang w:val="en-US"/>
        </w:rPr>
        <w:t xml:space="preserve"> documented and archived for potential use by the wider research community.</w:t>
      </w:r>
      <w:r w:rsidRPr="00096647">
        <w:rPr>
          <w:rFonts w:ascii="Arial" w:hAnsi="Arial" w:cs="Arial"/>
        </w:rPr>
        <w:t xml:space="preserve"> Therefore, I understand that the </w:t>
      </w:r>
      <w:r>
        <w:rPr>
          <w:rFonts w:ascii="Arial" w:hAnsi="Arial" w:cs="Arial"/>
        </w:rPr>
        <w:t>data</w:t>
      </w:r>
      <w:r w:rsidRPr="00096647">
        <w:rPr>
          <w:rFonts w:ascii="Arial" w:hAnsi="Arial" w:cs="Arial"/>
        </w:rPr>
        <w:t xml:space="preserve"> that I request, and any </w:t>
      </w:r>
      <w:r>
        <w:rPr>
          <w:rFonts w:ascii="Arial" w:hAnsi="Arial" w:cs="Arial"/>
        </w:rPr>
        <w:t>data or documentation I return to CLS</w:t>
      </w:r>
      <w:r w:rsidRPr="00096647">
        <w:rPr>
          <w:rFonts w:ascii="Arial" w:hAnsi="Arial" w:cs="Arial"/>
        </w:rPr>
        <w:t>, may be shared by CLS for wider use</w:t>
      </w:r>
      <w:r>
        <w:rPr>
          <w:rFonts w:ascii="Arial" w:hAnsi="Arial" w:cs="Arial"/>
        </w:rPr>
        <w:t xml:space="preserve"> via the UK </w:t>
      </w:r>
      <w:r w:rsidRPr="00096647">
        <w:rPr>
          <w:rFonts w:ascii="Arial" w:hAnsi="Arial" w:cs="Arial"/>
        </w:rPr>
        <w:t>Data Archive</w:t>
      </w:r>
      <w:r>
        <w:rPr>
          <w:rFonts w:ascii="Arial" w:hAnsi="Arial" w:cs="Arial"/>
        </w:rPr>
        <w:t>.</w:t>
      </w:r>
    </w:p>
    <w:p w14:paraId="0245F0FD" w14:textId="77777777" w:rsidR="00A95CF1" w:rsidRDefault="00A95CF1" w:rsidP="00A95CF1">
      <w:pPr>
        <w:rPr>
          <w:rFonts w:ascii="Arial" w:eastAsia="Times New Roman" w:hAnsi="Arial" w:cs="Arial"/>
        </w:rPr>
      </w:pPr>
      <w:r w:rsidRPr="000C4EEF">
        <w:rPr>
          <w:rFonts w:ascii="Arial" w:hAnsi="Arial" w:cs="Arial"/>
        </w:rPr>
        <w:t>I agree that</w:t>
      </w:r>
      <w:r>
        <w:rPr>
          <w:rFonts w:ascii="Arial" w:hAnsi="Arial" w:cs="Arial"/>
        </w:rPr>
        <w:t xml:space="preserve"> </w:t>
      </w:r>
      <w:r w:rsidRPr="000C4EEF">
        <w:rPr>
          <w:rFonts w:ascii="Arial" w:hAnsi="Arial" w:cs="Arial"/>
        </w:rPr>
        <w:t xml:space="preserve">I will use the </w:t>
      </w:r>
      <w:r>
        <w:rPr>
          <w:rFonts w:ascii="Arial" w:hAnsi="Arial" w:cs="Arial"/>
        </w:rPr>
        <w:t>newly created data</w:t>
      </w:r>
      <w:r w:rsidRPr="000C4EEF">
        <w:rPr>
          <w:rFonts w:ascii="Arial" w:hAnsi="Arial" w:cs="Arial"/>
        </w:rPr>
        <w:t xml:space="preserve"> according to the CLS conditions listed below: </w:t>
      </w:r>
    </w:p>
    <w:p w14:paraId="503AC5E4" w14:textId="77777777" w:rsidR="00A95CF1" w:rsidRPr="00912FCC" w:rsidRDefault="00A95CF1" w:rsidP="00FE525E">
      <w:pPr>
        <w:pStyle w:val="ListParagraph"/>
        <w:numPr>
          <w:ilvl w:val="0"/>
          <w:numId w:val="2"/>
        </w:numPr>
        <w:spacing w:before="120" w:after="120" w:line="288" w:lineRule="auto"/>
        <w:ind w:left="794" w:hanging="397"/>
        <w:contextualSpacing w:val="0"/>
        <w:rPr>
          <w:rFonts w:ascii="Arial" w:eastAsia="Times New Roman" w:hAnsi="Arial" w:cs="Arial"/>
        </w:rPr>
      </w:pPr>
      <w:r w:rsidRPr="00912FCC">
        <w:rPr>
          <w:rFonts w:ascii="Arial" w:eastAsia="Times New Roman" w:hAnsi="Arial" w:cs="Arial"/>
        </w:rPr>
        <w:t xml:space="preserve">Use the </w:t>
      </w:r>
      <w:r>
        <w:rPr>
          <w:rFonts w:ascii="Arial" w:eastAsia="Times New Roman" w:hAnsi="Arial" w:cs="Arial"/>
        </w:rPr>
        <w:t>data</w:t>
      </w:r>
      <w:r w:rsidRPr="00912FCC">
        <w:rPr>
          <w:rFonts w:ascii="Arial" w:eastAsia="Times New Roman" w:hAnsi="Arial" w:cs="Arial"/>
        </w:rPr>
        <w:t xml:space="preserve"> only for the research project approved by CLS DAC</w:t>
      </w:r>
    </w:p>
    <w:p w14:paraId="79C6AD92" w14:textId="77777777" w:rsidR="00A95CF1" w:rsidRPr="00D16D41" w:rsidRDefault="00A95CF1" w:rsidP="00FE525E">
      <w:pPr>
        <w:pStyle w:val="ListParagraph"/>
        <w:numPr>
          <w:ilvl w:val="0"/>
          <w:numId w:val="2"/>
        </w:numPr>
        <w:spacing w:before="120" w:after="120" w:line="288" w:lineRule="auto"/>
        <w:ind w:left="794" w:hanging="397"/>
        <w:contextualSpacing w:val="0"/>
        <w:rPr>
          <w:rFonts w:ascii="Arial" w:eastAsia="Times New Roman" w:hAnsi="Arial" w:cs="Arial"/>
        </w:rPr>
      </w:pPr>
      <w:r w:rsidRPr="00D16D41">
        <w:rPr>
          <w:rFonts w:ascii="Arial" w:eastAsia="Times New Roman" w:hAnsi="Arial" w:cs="Arial"/>
        </w:rPr>
        <w:t xml:space="preserve">Preserve the confidentiality of, and not attempt to identify, individuals, </w:t>
      </w:r>
      <w:proofErr w:type="gramStart"/>
      <w:r w:rsidRPr="00D16D41">
        <w:rPr>
          <w:rFonts w:ascii="Arial" w:eastAsia="Times New Roman" w:hAnsi="Arial" w:cs="Arial"/>
        </w:rPr>
        <w:t>households</w:t>
      </w:r>
      <w:proofErr w:type="gramEnd"/>
      <w:r w:rsidRPr="00D16D41">
        <w:rPr>
          <w:rFonts w:ascii="Arial" w:eastAsia="Times New Roman" w:hAnsi="Arial" w:cs="Arial"/>
        </w:rPr>
        <w:t xml:space="preserve"> or organisations. </w:t>
      </w:r>
      <w:r>
        <w:rPr>
          <w:rFonts w:ascii="Arial" w:eastAsia="Times New Roman" w:hAnsi="Arial" w:cs="Arial"/>
        </w:rPr>
        <w:t xml:space="preserve">Data cannot be linked </w:t>
      </w:r>
      <w:r w:rsidRPr="006F45B9">
        <w:rPr>
          <w:rFonts w:ascii="Arial" w:eastAsia="Times New Roman" w:hAnsi="Arial" w:cs="Arial"/>
        </w:rPr>
        <w:t xml:space="preserve">or combined to other information in a way that could re-identify the research participants, even if access to that </w:t>
      </w:r>
      <w:r>
        <w:rPr>
          <w:rFonts w:ascii="Arial" w:eastAsia="Times New Roman" w:hAnsi="Arial" w:cs="Arial"/>
        </w:rPr>
        <w:t>data</w:t>
      </w:r>
      <w:r w:rsidRPr="006F45B9">
        <w:rPr>
          <w:rFonts w:ascii="Arial" w:eastAsia="Times New Roman" w:hAnsi="Arial" w:cs="Arial"/>
        </w:rPr>
        <w:t xml:space="preserve"> has been formally granted </w:t>
      </w:r>
    </w:p>
    <w:p w14:paraId="55FDA08A" w14:textId="77777777" w:rsidR="00A95CF1" w:rsidRPr="00CB3A51" w:rsidRDefault="00A95CF1" w:rsidP="00FE525E">
      <w:pPr>
        <w:pStyle w:val="ListParagraph"/>
        <w:numPr>
          <w:ilvl w:val="0"/>
          <w:numId w:val="2"/>
        </w:numPr>
        <w:spacing w:before="120" w:after="120" w:line="288" w:lineRule="auto"/>
        <w:ind w:left="794" w:hanging="397"/>
        <w:contextualSpacing w:val="0"/>
        <w:rPr>
          <w:rFonts w:ascii="Arial" w:eastAsia="Times New Roman" w:hAnsi="Arial" w:cs="Arial"/>
        </w:rPr>
      </w:pPr>
      <w:r w:rsidRPr="007E1719">
        <w:rPr>
          <w:rFonts w:ascii="Arial" w:eastAsia="Times New Roman" w:hAnsi="Arial" w:cs="Arial"/>
        </w:rPr>
        <w:t xml:space="preserve">Store the </w:t>
      </w:r>
      <w:r>
        <w:rPr>
          <w:rFonts w:ascii="Arial" w:eastAsia="Times New Roman" w:hAnsi="Arial" w:cs="Arial"/>
        </w:rPr>
        <w:t>data</w:t>
      </w:r>
      <w:r w:rsidRPr="007E1719">
        <w:rPr>
          <w:rFonts w:ascii="Arial" w:eastAsia="Times New Roman" w:hAnsi="Arial" w:cs="Arial"/>
        </w:rPr>
        <w:t xml:space="preserve"> securely in an organisational setting; if data are placed in a shared directory or on a Local Area Network (LAN), access must only be available via personal authentication</w:t>
      </w:r>
      <w:r>
        <w:rPr>
          <w:rFonts w:ascii="Arial" w:eastAsia="Times New Roman" w:hAnsi="Arial" w:cs="Arial"/>
        </w:rPr>
        <w:t>.</w:t>
      </w:r>
    </w:p>
    <w:p w14:paraId="7E04BA8D" w14:textId="77777777" w:rsidR="00A95CF1" w:rsidRDefault="00A95CF1" w:rsidP="00FE525E">
      <w:pPr>
        <w:pStyle w:val="ListParagraph"/>
        <w:numPr>
          <w:ilvl w:val="0"/>
          <w:numId w:val="2"/>
        </w:numPr>
        <w:spacing w:before="120" w:after="120" w:line="288" w:lineRule="auto"/>
        <w:ind w:left="794" w:hanging="397"/>
        <w:contextualSpacing w:val="0"/>
        <w:rPr>
          <w:rFonts w:ascii="Arial" w:eastAsia="Times New Roman" w:hAnsi="Arial" w:cs="Arial"/>
        </w:rPr>
      </w:pPr>
      <w:r w:rsidRPr="007E1719">
        <w:rPr>
          <w:rFonts w:ascii="Arial" w:eastAsia="Times New Roman" w:hAnsi="Arial" w:cs="Arial"/>
        </w:rPr>
        <w:t>Be aware of, and follow, any information security guidelines provided by the</w:t>
      </w:r>
      <w:r>
        <w:rPr>
          <w:rFonts w:ascii="Arial" w:eastAsia="Times New Roman" w:hAnsi="Arial" w:cs="Arial"/>
        </w:rPr>
        <w:t xml:space="preserve"> applicant’s</w:t>
      </w:r>
      <w:r w:rsidRPr="007E1719">
        <w:rPr>
          <w:rFonts w:ascii="Arial" w:eastAsia="Times New Roman" w:hAnsi="Arial" w:cs="Arial"/>
        </w:rPr>
        <w:t xml:space="preserve"> organisation</w:t>
      </w:r>
      <w:r>
        <w:rPr>
          <w:rFonts w:ascii="Arial" w:eastAsia="Times New Roman" w:hAnsi="Arial" w:cs="Arial"/>
        </w:rPr>
        <w:t>.</w:t>
      </w:r>
      <w:r w:rsidRPr="007E1719">
        <w:rPr>
          <w:rFonts w:ascii="Arial" w:eastAsia="Times New Roman" w:hAnsi="Arial" w:cs="Arial"/>
        </w:rPr>
        <w:t xml:space="preserve">  </w:t>
      </w:r>
    </w:p>
    <w:p w14:paraId="1675AD0F" w14:textId="77777777" w:rsidR="00A95CF1" w:rsidRPr="00D16D41" w:rsidRDefault="00A95CF1" w:rsidP="00FE525E">
      <w:pPr>
        <w:pStyle w:val="ListParagraph"/>
        <w:numPr>
          <w:ilvl w:val="0"/>
          <w:numId w:val="2"/>
        </w:numPr>
        <w:spacing w:before="120" w:after="120" w:line="288" w:lineRule="auto"/>
        <w:ind w:left="794" w:hanging="397"/>
        <w:contextualSpacing w:val="0"/>
        <w:rPr>
          <w:rFonts w:ascii="Arial" w:eastAsia="Times New Roman" w:hAnsi="Arial" w:cs="Arial"/>
        </w:rPr>
      </w:pPr>
      <w:r w:rsidRPr="00D16D41">
        <w:rPr>
          <w:rFonts w:ascii="Arial" w:eastAsia="Times New Roman" w:hAnsi="Arial" w:cs="Arial"/>
        </w:rPr>
        <w:lastRenderedPageBreak/>
        <w:t xml:space="preserve">Ensure that the means of access to the data (such as passwords) are kept secure and not disclosed to anyone else. </w:t>
      </w:r>
    </w:p>
    <w:p w14:paraId="3B7CD96A" w14:textId="0B2BB836" w:rsidR="00A95CF1" w:rsidRDefault="00A95CF1" w:rsidP="00FE525E">
      <w:pPr>
        <w:pStyle w:val="ListParagraph"/>
        <w:numPr>
          <w:ilvl w:val="0"/>
          <w:numId w:val="2"/>
        </w:numPr>
        <w:spacing w:before="120" w:after="120" w:line="288" w:lineRule="auto"/>
        <w:ind w:left="794" w:hanging="397"/>
        <w:contextualSpacing w:val="0"/>
        <w:rPr>
          <w:rFonts w:ascii="Arial" w:eastAsia="Times New Roman" w:hAnsi="Arial" w:cs="Arial"/>
        </w:rPr>
      </w:pPr>
      <w:r w:rsidRPr="00D16D41">
        <w:rPr>
          <w:rFonts w:ascii="Arial" w:eastAsia="Times New Roman" w:hAnsi="Arial" w:cs="Arial"/>
        </w:rPr>
        <w:t xml:space="preserve">Notify CLS of any non-compliance they are aware of. Any incidents of unauthorised access to, processing of, or disclosing of, the </w:t>
      </w:r>
      <w:r>
        <w:rPr>
          <w:rFonts w:ascii="Arial" w:eastAsia="Times New Roman" w:hAnsi="Arial" w:cs="Arial"/>
        </w:rPr>
        <w:t>research data</w:t>
      </w:r>
      <w:r w:rsidRPr="00D16D41">
        <w:rPr>
          <w:rFonts w:ascii="Arial" w:eastAsia="Times New Roman" w:hAnsi="Arial" w:cs="Arial"/>
        </w:rPr>
        <w:t xml:space="preserve"> must be reported immediately </w:t>
      </w:r>
    </w:p>
    <w:p w14:paraId="3FAD7D7E" w14:textId="77777777" w:rsidR="00A95CF1" w:rsidRPr="00D16D41" w:rsidRDefault="00A95CF1" w:rsidP="00FE525E">
      <w:pPr>
        <w:pStyle w:val="ListParagraph"/>
        <w:numPr>
          <w:ilvl w:val="0"/>
          <w:numId w:val="2"/>
        </w:numPr>
        <w:spacing w:before="120" w:after="120" w:line="288" w:lineRule="auto"/>
        <w:ind w:left="794" w:hanging="397"/>
        <w:contextualSpacing w:val="0"/>
        <w:rPr>
          <w:rFonts w:ascii="Arial" w:eastAsia="Times New Roman" w:hAnsi="Arial" w:cs="Arial"/>
        </w:rPr>
      </w:pPr>
      <w:r w:rsidRPr="00D16D41">
        <w:rPr>
          <w:rFonts w:ascii="Arial" w:eastAsia="Times New Roman" w:hAnsi="Arial" w:cs="Arial"/>
        </w:rPr>
        <w:t xml:space="preserve">Not use the </w:t>
      </w:r>
      <w:r>
        <w:rPr>
          <w:rFonts w:ascii="Arial" w:eastAsia="Times New Roman" w:hAnsi="Arial" w:cs="Arial"/>
        </w:rPr>
        <w:t>data</w:t>
      </w:r>
      <w:r w:rsidRPr="00D16D41">
        <w:rPr>
          <w:rFonts w:ascii="Arial" w:eastAsia="Times New Roman" w:hAnsi="Arial" w:cs="Arial"/>
        </w:rPr>
        <w:t xml:space="preserve"> for commercial purposes. </w:t>
      </w:r>
    </w:p>
    <w:p w14:paraId="7DB41746" w14:textId="4C27DE89" w:rsidR="00A95CF1" w:rsidRPr="00D16D41" w:rsidRDefault="00A95CF1" w:rsidP="00FE525E">
      <w:pPr>
        <w:pStyle w:val="ListParagraph"/>
        <w:numPr>
          <w:ilvl w:val="0"/>
          <w:numId w:val="2"/>
        </w:numPr>
        <w:spacing w:before="120" w:after="120" w:line="288" w:lineRule="auto"/>
        <w:ind w:left="794" w:hanging="397"/>
        <w:contextualSpacing w:val="0"/>
        <w:rPr>
          <w:rFonts w:ascii="Arial" w:eastAsia="Times New Roman" w:hAnsi="Arial" w:cs="Arial"/>
        </w:rPr>
      </w:pPr>
      <w:r w:rsidRPr="00D16D41">
        <w:rPr>
          <w:rFonts w:ascii="Arial" w:eastAsia="Times New Roman" w:hAnsi="Arial" w:cs="Arial"/>
        </w:rPr>
        <w:t xml:space="preserve">Notify CLS of any errors discovered in the </w:t>
      </w:r>
      <w:r>
        <w:rPr>
          <w:rFonts w:ascii="Arial" w:eastAsia="Times New Roman" w:hAnsi="Arial" w:cs="Arial"/>
        </w:rPr>
        <w:t>data</w:t>
      </w:r>
      <w:r w:rsidRPr="00D16D41">
        <w:rPr>
          <w:rFonts w:ascii="Arial" w:eastAsia="Times New Roman" w:hAnsi="Arial" w:cs="Arial"/>
        </w:rPr>
        <w:t xml:space="preserve"> </w:t>
      </w:r>
      <w:r>
        <w:rPr>
          <w:rFonts w:ascii="Arial" w:eastAsia="Times New Roman" w:hAnsi="Arial" w:cs="Arial"/>
        </w:rPr>
        <w:t xml:space="preserve">by emailing </w:t>
      </w:r>
      <w:r w:rsidRPr="00A40F56">
        <w:rPr>
          <w:rFonts w:ascii="Arial" w:eastAsia="Times New Roman" w:hAnsi="Arial" w:cs="Arial"/>
          <w:i/>
        </w:rPr>
        <w:t>clsfeedback@ucl.ac.uk</w:t>
      </w:r>
      <w:r>
        <w:rPr>
          <w:rFonts w:ascii="Arial" w:eastAsia="Times New Roman" w:hAnsi="Arial" w:cs="Arial"/>
        </w:rPr>
        <w:t>.</w:t>
      </w:r>
    </w:p>
    <w:p w14:paraId="00EDC3BB" w14:textId="77777777" w:rsidR="00A95CF1" w:rsidRPr="00D16D41" w:rsidRDefault="00A95CF1" w:rsidP="00FE525E">
      <w:pPr>
        <w:pStyle w:val="ListParagraph"/>
        <w:numPr>
          <w:ilvl w:val="0"/>
          <w:numId w:val="2"/>
        </w:numPr>
        <w:spacing w:before="120" w:after="120" w:line="288" w:lineRule="auto"/>
        <w:ind w:left="794" w:hanging="397"/>
        <w:contextualSpacing w:val="0"/>
        <w:rPr>
          <w:rFonts w:ascii="Arial" w:eastAsia="Times New Roman" w:hAnsi="Arial" w:cs="Arial"/>
        </w:rPr>
      </w:pPr>
      <w:r w:rsidRPr="00D16D41">
        <w:rPr>
          <w:rFonts w:ascii="Arial" w:eastAsia="Times New Roman" w:hAnsi="Arial" w:cs="Arial"/>
        </w:rPr>
        <w:t>Understand that CLS does not transfer any interest in intellectual property to the Recipient Institution.</w:t>
      </w:r>
    </w:p>
    <w:p w14:paraId="3C7A949B" w14:textId="77777777" w:rsidR="00A95CF1" w:rsidRDefault="00A95CF1" w:rsidP="00FE525E">
      <w:pPr>
        <w:pStyle w:val="ListParagraph"/>
        <w:numPr>
          <w:ilvl w:val="0"/>
          <w:numId w:val="2"/>
        </w:numPr>
        <w:spacing w:before="120" w:after="120" w:line="288" w:lineRule="auto"/>
        <w:ind w:left="794" w:hanging="397"/>
        <w:contextualSpacing w:val="0"/>
        <w:rPr>
          <w:rFonts w:ascii="Arial" w:eastAsia="Times New Roman" w:hAnsi="Arial" w:cs="Arial"/>
        </w:rPr>
      </w:pPr>
      <w:r w:rsidRPr="00D16D41">
        <w:rPr>
          <w:rFonts w:ascii="Arial" w:eastAsia="Times New Roman" w:hAnsi="Arial" w:cs="Arial"/>
        </w:rPr>
        <w:t xml:space="preserve">Understand that the </w:t>
      </w:r>
      <w:r>
        <w:rPr>
          <w:rFonts w:ascii="Arial" w:eastAsia="Times New Roman" w:hAnsi="Arial" w:cs="Arial"/>
        </w:rPr>
        <w:t>data</w:t>
      </w:r>
      <w:r w:rsidRPr="00D16D41">
        <w:rPr>
          <w:rFonts w:ascii="Arial" w:eastAsia="Times New Roman" w:hAnsi="Arial" w:cs="Arial"/>
        </w:rPr>
        <w:t xml:space="preserve"> are provided without warranty or liability of any kind.</w:t>
      </w:r>
    </w:p>
    <w:p w14:paraId="45A3D693" w14:textId="575E9D45" w:rsidR="00A95CF1" w:rsidRPr="00006EBB" w:rsidRDefault="00A95CF1" w:rsidP="00FE525E">
      <w:pPr>
        <w:pStyle w:val="ListParagraph"/>
        <w:numPr>
          <w:ilvl w:val="0"/>
          <w:numId w:val="2"/>
        </w:numPr>
        <w:spacing w:before="120" w:after="120" w:line="288" w:lineRule="auto"/>
        <w:ind w:left="794" w:hanging="397"/>
        <w:contextualSpacing w:val="0"/>
        <w:rPr>
          <w:rFonts w:ascii="Arial" w:eastAsia="Times New Roman" w:hAnsi="Arial" w:cs="Arial"/>
        </w:rPr>
      </w:pPr>
      <w:r w:rsidRPr="00006EBB">
        <w:rPr>
          <w:rFonts w:ascii="Arial" w:eastAsia="Times New Roman" w:hAnsi="Arial" w:cs="Arial"/>
        </w:rPr>
        <w:t xml:space="preserve">Ensure that the </w:t>
      </w:r>
      <w:r>
        <w:rPr>
          <w:rFonts w:ascii="Arial" w:eastAsia="Times New Roman" w:hAnsi="Arial" w:cs="Arial"/>
        </w:rPr>
        <w:t>data</w:t>
      </w:r>
      <w:r w:rsidRPr="00006EBB">
        <w:rPr>
          <w:rFonts w:ascii="Arial" w:eastAsia="Times New Roman" w:hAnsi="Arial" w:cs="Arial"/>
        </w:rPr>
        <w:t xml:space="preserve"> must not be </w:t>
      </w:r>
      <w:r>
        <w:rPr>
          <w:rFonts w:ascii="Arial" w:eastAsia="Times New Roman" w:hAnsi="Arial" w:cs="Arial"/>
        </w:rPr>
        <w:t>passed</w:t>
      </w:r>
      <w:r w:rsidRPr="00006EBB">
        <w:rPr>
          <w:rFonts w:ascii="Arial" w:eastAsia="Times New Roman" w:hAnsi="Arial" w:cs="Arial"/>
        </w:rPr>
        <w:t xml:space="preserve"> to a third party (</w:t>
      </w:r>
      <w:r w:rsidR="00290309" w:rsidRPr="00006EBB">
        <w:rPr>
          <w:rFonts w:ascii="Arial" w:eastAsia="Times New Roman" w:hAnsi="Arial" w:cs="Arial"/>
        </w:rPr>
        <w:t>i.e.,</w:t>
      </w:r>
      <w:r w:rsidRPr="00006EBB">
        <w:rPr>
          <w:rFonts w:ascii="Arial" w:eastAsia="Times New Roman" w:hAnsi="Arial" w:cs="Arial"/>
        </w:rPr>
        <w:t xml:space="preserve"> to anybody that is not included in this list of applicants on this project, nor is a direct emplo</w:t>
      </w:r>
      <w:r w:rsidRPr="00D00C1C">
        <w:rPr>
          <w:rFonts w:ascii="Arial" w:eastAsia="Times New Roman" w:hAnsi="Arial" w:cs="Arial"/>
        </w:rPr>
        <w:t>yee of one of these applicants)</w:t>
      </w:r>
      <w:r w:rsidRPr="00CA2B0A">
        <w:rPr>
          <w:rFonts w:ascii="Arial" w:eastAsia="Times New Roman" w:hAnsi="Arial" w:cs="Arial"/>
        </w:rPr>
        <w:t>.</w:t>
      </w:r>
      <w:r>
        <w:rPr>
          <w:rFonts w:ascii="Arial" w:eastAsia="Times New Roman" w:hAnsi="Arial" w:cs="Arial"/>
        </w:rPr>
        <w:t xml:space="preserve"> </w:t>
      </w:r>
      <w:r w:rsidRPr="00006EBB">
        <w:rPr>
          <w:rFonts w:ascii="Arial" w:eastAsia="Times New Roman" w:hAnsi="Arial" w:cs="Arial"/>
        </w:rPr>
        <w:t xml:space="preserve">This would include any sharing of </w:t>
      </w:r>
      <w:r>
        <w:rPr>
          <w:rFonts w:ascii="Arial" w:eastAsia="Times New Roman" w:hAnsi="Arial" w:cs="Arial"/>
        </w:rPr>
        <w:t>publicly available individual level data.</w:t>
      </w:r>
    </w:p>
    <w:p w14:paraId="396BA9A8" w14:textId="77777777" w:rsidR="00A95CF1" w:rsidRPr="001A73FD" w:rsidRDefault="00A95CF1" w:rsidP="00FE525E">
      <w:pPr>
        <w:pStyle w:val="ListParagraph"/>
        <w:numPr>
          <w:ilvl w:val="0"/>
          <w:numId w:val="2"/>
        </w:numPr>
        <w:spacing w:before="120" w:after="120" w:line="288" w:lineRule="auto"/>
        <w:ind w:left="794" w:hanging="397"/>
        <w:contextualSpacing w:val="0"/>
        <w:rPr>
          <w:rFonts w:ascii="Arial" w:eastAsia="Times New Roman" w:hAnsi="Arial" w:cs="Arial"/>
          <w:sz w:val="24"/>
          <w:szCs w:val="24"/>
        </w:rPr>
      </w:pPr>
      <w:r>
        <w:rPr>
          <w:rFonts w:ascii="Arial" w:hAnsi="Arial" w:cs="Arial"/>
        </w:rPr>
        <w:t xml:space="preserve">At the request of CLS, </w:t>
      </w:r>
      <w:r w:rsidRPr="001A73FD">
        <w:rPr>
          <w:rFonts w:ascii="Arial" w:hAnsi="Arial" w:cs="Arial"/>
        </w:rPr>
        <w:t xml:space="preserve">return derived variables and related documentation arising from this request to CLS </w:t>
      </w:r>
      <w:r w:rsidRPr="001A73FD">
        <w:rPr>
          <w:rFonts w:ascii="Arial" w:eastAsia="Times New Roman" w:hAnsi="Arial" w:cs="Arial"/>
        </w:rPr>
        <w:t>within 12 months of receipt of the requested data.</w:t>
      </w:r>
    </w:p>
    <w:p w14:paraId="72586D37" w14:textId="02EB725B" w:rsidR="00A95CF1" w:rsidRPr="00D16D41" w:rsidRDefault="00A95CF1" w:rsidP="00FE525E">
      <w:pPr>
        <w:pStyle w:val="ListParagraph"/>
        <w:numPr>
          <w:ilvl w:val="0"/>
          <w:numId w:val="2"/>
        </w:numPr>
        <w:spacing w:before="120" w:after="120" w:line="288" w:lineRule="auto"/>
        <w:ind w:left="794" w:hanging="397"/>
        <w:contextualSpacing w:val="0"/>
        <w:rPr>
          <w:rFonts w:ascii="Arial" w:eastAsia="Times New Roman" w:hAnsi="Arial" w:cs="Arial"/>
        </w:rPr>
      </w:pPr>
      <w:r w:rsidRPr="00D16D41">
        <w:rPr>
          <w:rFonts w:ascii="Arial" w:eastAsia="Times New Roman" w:hAnsi="Arial" w:cs="Arial"/>
        </w:rPr>
        <w:t>At the end of the project, data</w:t>
      </w:r>
      <w:r w:rsidRPr="007E1719">
        <w:rPr>
          <w:rFonts w:ascii="Arial" w:eastAsia="Times New Roman" w:hAnsi="Arial" w:cs="Arial"/>
        </w:rPr>
        <w:t xml:space="preserve"> must be deleted from the system on which it has been stored using a secure erasure programme. The recycle/trash bin must be emptied, preferably to be immediately followed by running a secure erasure programme</w:t>
      </w:r>
      <w:r w:rsidR="00290309">
        <w:rPr>
          <w:rFonts w:ascii="Arial" w:eastAsia="Times New Roman" w:hAnsi="Arial" w:cs="Arial"/>
        </w:rPr>
        <w:t>.</w:t>
      </w:r>
    </w:p>
    <w:p w14:paraId="4562D95B" w14:textId="15B398F2" w:rsidR="00A95CF1" w:rsidRDefault="00A95CF1" w:rsidP="00FE525E">
      <w:pPr>
        <w:pStyle w:val="ListParagraph"/>
        <w:numPr>
          <w:ilvl w:val="0"/>
          <w:numId w:val="2"/>
        </w:numPr>
        <w:spacing w:before="120" w:after="120" w:line="288" w:lineRule="auto"/>
        <w:ind w:left="794" w:hanging="397"/>
        <w:contextualSpacing w:val="0"/>
        <w:rPr>
          <w:rFonts w:ascii="Arial" w:eastAsia="Times New Roman" w:hAnsi="Arial" w:cs="Arial"/>
        </w:rPr>
      </w:pPr>
      <w:r>
        <w:rPr>
          <w:rFonts w:ascii="Arial" w:eastAsia="Times New Roman" w:hAnsi="Arial" w:cs="Arial"/>
        </w:rPr>
        <w:t>U</w:t>
      </w:r>
      <w:r w:rsidRPr="00096647">
        <w:rPr>
          <w:rFonts w:ascii="Arial" w:eastAsia="Times New Roman" w:hAnsi="Arial" w:cs="Arial"/>
        </w:rPr>
        <w:t xml:space="preserve">nderstand that any non-compliance with these terms and conditions will lead to immediate termination of access to the data </w:t>
      </w:r>
      <w:r>
        <w:rPr>
          <w:rFonts w:ascii="Arial" w:eastAsia="Times New Roman" w:hAnsi="Arial" w:cs="Arial"/>
        </w:rPr>
        <w:t xml:space="preserve">and </w:t>
      </w:r>
      <w:r w:rsidRPr="00096647">
        <w:rPr>
          <w:rFonts w:ascii="Arial" w:eastAsia="Times New Roman" w:hAnsi="Arial" w:cs="Arial"/>
        </w:rPr>
        <w:t>could result in legal action.</w:t>
      </w:r>
    </w:p>
    <w:p w14:paraId="644A39EB" w14:textId="43A9941E" w:rsidR="00151522" w:rsidRPr="000F4E41" w:rsidRDefault="00151522" w:rsidP="000F4E41">
      <w:pPr>
        <w:spacing w:before="120" w:after="120" w:line="288" w:lineRule="auto"/>
        <w:rPr>
          <w:rFonts w:ascii="Arial" w:hAnsi="Arial" w:cs="Arial"/>
          <w:sz w:val="21"/>
          <w:szCs w:val="21"/>
        </w:rPr>
      </w:pPr>
    </w:p>
    <w:p w14:paraId="0E9CD6FF" w14:textId="77777777" w:rsidR="00151522" w:rsidRPr="000F4E41" w:rsidRDefault="00151522" w:rsidP="000F4E41">
      <w:pPr>
        <w:spacing w:before="120" w:after="120" w:line="288" w:lineRule="auto"/>
        <w:rPr>
          <w:rFonts w:ascii="Arial" w:hAnsi="Arial" w:cs="Arial"/>
          <w:b/>
        </w:rPr>
      </w:pPr>
      <w:r w:rsidRPr="00FE525E">
        <w:rPr>
          <w:rFonts w:ascii="Arial" w:hAnsi="Arial" w:cs="Arial"/>
          <w:b/>
          <w:noProof/>
          <w:color w:val="0097A9"/>
        </w:rPr>
        <mc:AlternateContent>
          <mc:Choice Requires="wps">
            <w:drawing>
              <wp:anchor distT="0" distB="0" distL="114300" distR="114300" simplePos="0" relativeHeight="251659264" behindDoc="0" locked="0" layoutInCell="1" allowOverlap="1" wp14:anchorId="4E3DA80A" wp14:editId="26B3EE9D">
                <wp:simplePos x="0" y="0"/>
                <wp:positionH relativeFrom="margin">
                  <wp:align>left</wp:align>
                </wp:positionH>
                <wp:positionV relativeFrom="paragraph">
                  <wp:posOffset>30802</wp:posOffset>
                </wp:positionV>
                <wp:extent cx="6065135" cy="1257300"/>
                <wp:effectExtent l="0" t="0" r="12065" b="19050"/>
                <wp:wrapNone/>
                <wp:docPr id="3" name="Rounded Rectangle 3"/>
                <wp:cNvGraphicFramePr/>
                <a:graphic xmlns:a="http://schemas.openxmlformats.org/drawingml/2006/main">
                  <a:graphicData uri="http://schemas.microsoft.com/office/word/2010/wordprocessingShape">
                    <wps:wsp>
                      <wps:cNvSpPr/>
                      <wps:spPr>
                        <a:xfrm>
                          <a:off x="0" y="0"/>
                          <a:ext cx="6065135" cy="1257300"/>
                        </a:xfrm>
                        <a:prstGeom prst="roundRect">
                          <a:avLst/>
                        </a:prstGeom>
                        <a:noFill/>
                        <a:ln w="12700">
                          <a:solidFill>
                            <a:srgbClr val="0097A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6A678" id="Rounded Rectangle 3" o:spid="_x0000_s1026" style="position:absolute;margin-left:0;margin-top:2.45pt;width:477.55pt;height:9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" filled="f" strokecolor="#0097a9" strokeweight="1pt">
                <w10:wrap anchorx="margin"/>
              </v:roundrect>
            </w:pict>
          </mc:Fallback>
        </mc:AlternateContent>
      </w:r>
    </w:p>
    <w:p w14:paraId="31F0BA52" w14:textId="06C54D3C" w:rsidR="00151522" w:rsidRPr="000F4E41" w:rsidRDefault="00151522" w:rsidP="000F4E41">
      <w:pPr>
        <w:spacing w:before="120" w:after="120" w:line="288" w:lineRule="auto"/>
        <w:ind w:left="720"/>
        <w:rPr>
          <w:rFonts w:ascii="Arial" w:hAnsi="Arial" w:cs="Arial"/>
          <w:b/>
        </w:rPr>
      </w:pPr>
      <w:r w:rsidRPr="000F4E41">
        <w:rPr>
          <w:rFonts w:ascii="Arial" w:hAnsi="Arial" w:cs="Arial"/>
          <w:b/>
        </w:rPr>
        <w:t xml:space="preserve">Signed:                   </w:t>
      </w:r>
      <w:r w:rsidRPr="000F4E41">
        <w:rPr>
          <w:rFonts w:ascii="Arial" w:hAnsi="Arial" w:cs="Arial"/>
          <w:b/>
        </w:rPr>
        <w:tab/>
      </w:r>
      <w:r w:rsidRPr="000F4E41">
        <w:rPr>
          <w:rFonts w:ascii="Arial" w:hAnsi="Arial" w:cs="Arial"/>
          <w:b/>
        </w:rPr>
        <w:tab/>
      </w:r>
      <w:r w:rsidRPr="000F4E41">
        <w:rPr>
          <w:rFonts w:ascii="Arial" w:hAnsi="Arial" w:cs="Arial"/>
          <w:b/>
        </w:rPr>
        <w:tab/>
        <w:t xml:space="preserve"> </w:t>
      </w:r>
      <w:r w:rsidRPr="000F4E41">
        <w:rPr>
          <w:rFonts w:ascii="Arial" w:hAnsi="Arial" w:cs="Arial"/>
          <w:b/>
        </w:rPr>
        <w:tab/>
      </w:r>
      <w:r w:rsidRPr="000F4E41">
        <w:rPr>
          <w:rFonts w:ascii="Arial" w:hAnsi="Arial" w:cs="Arial"/>
          <w:b/>
        </w:rPr>
        <w:tab/>
        <w:t xml:space="preserve"> Print </w:t>
      </w:r>
      <w:r w:rsidR="00290309">
        <w:rPr>
          <w:rFonts w:ascii="Arial" w:hAnsi="Arial" w:cs="Arial"/>
          <w:b/>
        </w:rPr>
        <w:t>n</w:t>
      </w:r>
      <w:r w:rsidRPr="000F4E41">
        <w:rPr>
          <w:rFonts w:ascii="Arial" w:hAnsi="Arial" w:cs="Arial"/>
          <w:b/>
        </w:rPr>
        <w:t>ame:</w:t>
      </w:r>
      <w:r w:rsidRPr="000F4E41">
        <w:rPr>
          <w:rFonts w:ascii="Arial" w:hAnsi="Arial" w:cs="Arial"/>
          <w:b/>
        </w:rPr>
        <w:tab/>
      </w:r>
      <w:r w:rsidRPr="000F4E41">
        <w:rPr>
          <w:rFonts w:ascii="Arial" w:hAnsi="Arial" w:cs="Arial"/>
          <w:b/>
        </w:rPr>
        <w:tab/>
      </w:r>
      <w:r w:rsidRPr="000F4E41">
        <w:rPr>
          <w:rFonts w:ascii="Arial" w:hAnsi="Arial" w:cs="Arial"/>
          <w:b/>
        </w:rPr>
        <w:tab/>
      </w:r>
    </w:p>
    <w:p w14:paraId="7B28B2C7" w14:textId="77777777" w:rsidR="00151522" w:rsidRPr="000F4E41" w:rsidRDefault="00151522" w:rsidP="000F4E41">
      <w:pPr>
        <w:spacing w:before="120" w:after="120" w:line="288" w:lineRule="auto"/>
        <w:ind w:left="720"/>
        <w:rPr>
          <w:rFonts w:ascii="Arial" w:hAnsi="Arial" w:cs="Arial"/>
          <w:b/>
        </w:rPr>
      </w:pPr>
    </w:p>
    <w:p w14:paraId="635F7813" w14:textId="77777777" w:rsidR="00151522" w:rsidRPr="000F4E41" w:rsidRDefault="00151522" w:rsidP="000F4E41">
      <w:pPr>
        <w:spacing w:before="120" w:after="120" w:line="288" w:lineRule="auto"/>
        <w:ind w:left="720"/>
        <w:rPr>
          <w:rFonts w:ascii="Arial" w:hAnsi="Arial" w:cs="Arial"/>
          <w:b/>
        </w:rPr>
      </w:pPr>
      <w:r w:rsidRPr="000F4E41">
        <w:rPr>
          <w:rFonts w:ascii="Arial" w:hAnsi="Arial" w:cs="Arial"/>
          <w:b/>
        </w:rPr>
        <w:t>Date:</w:t>
      </w:r>
    </w:p>
    <w:p w14:paraId="608E4D70" w14:textId="77777777" w:rsidR="00151522" w:rsidRPr="000F4E41" w:rsidRDefault="00151522" w:rsidP="000F4E41">
      <w:pPr>
        <w:spacing w:before="120" w:after="120" w:line="288" w:lineRule="auto"/>
        <w:rPr>
          <w:rFonts w:ascii="Arial" w:hAnsi="Arial" w:cs="Arial"/>
        </w:rPr>
      </w:pPr>
    </w:p>
    <w:p w14:paraId="2089E50E" w14:textId="53F1B50C" w:rsidR="00DB5AC5" w:rsidRPr="000F4E41" w:rsidRDefault="00DB5AC5" w:rsidP="000F4E41">
      <w:pPr>
        <w:pStyle w:val="ListParagraph"/>
        <w:spacing w:before="120" w:after="120" w:line="288" w:lineRule="auto"/>
        <w:ind w:left="360"/>
        <w:contextualSpacing w:val="0"/>
        <w:rPr>
          <w:rFonts w:ascii="Arial" w:hAnsi="Arial" w:cs="Arial"/>
          <w:sz w:val="21"/>
          <w:szCs w:val="21"/>
        </w:rPr>
      </w:pPr>
    </w:p>
    <w:p w14:paraId="7ABB67B8" w14:textId="33F37BD0" w:rsidR="00DB5AC5" w:rsidRPr="000F4E41" w:rsidRDefault="00DB5AC5" w:rsidP="000F4E41">
      <w:pPr>
        <w:pStyle w:val="ListParagraph"/>
        <w:spacing w:before="120" w:after="120" w:line="288" w:lineRule="auto"/>
        <w:ind w:left="360"/>
        <w:contextualSpacing w:val="0"/>
        <w:rPr>
          <w:rFonts w:ascii="Arial" w:hAnsi="Arial" w:cs="Arial"/>
          <w:sz w:val="21"/>
          <w:szCs w:val="21"/>
        </w:rPr>
      </w:pPr>
    </w:p>
    <w:p w14:paraId="1EE1A38C" w14:textId="761862D9" w:rsidR="00DB5AC5" w:rsidRPr="000F4E41" w:rsidRDefault="00DB5AC5" w:rsidP="000F4E41">
      <w:pPr>
        <w:pStyle w:val="ListParagraph"/>
        <w:spacing w:before="120" w:after="120" w:line="288" w:lineRule="auto"/>
        <w:ind w:left="360"/>
        <w:contextualSpacing w:val="0"/>
        <w:rPr>
          <w:rFonts w:ascii="Arial" w:hAnsi="Arial" w:cs="Arial"/>
          <w:sz w:val="21"/>
          <w:szCs w:val="21"/>
        </w:rPr>
      </w:pPr>
    </w:p>
    <w:p w14:paraId="66C54EE5" w14:textId="77777777" w:rsidR="00151522" w:rsidRPr="000F4E41" w:rsidRDefault="00151522" w:rsidP="000F4E41">
      <w:pPr>
        <w:pStyle w:val="NoSpacing"/>
        <w:spacing w:before="120" w:after="120" w:line="288" w:lineRule="auto"/>
        <w:rPr>
          <w:rFonts w:ascii="Arial" w:hAnsi="Arial" w:cs="Arial"/>
        </w:rPr>
      </w:pPr>
    </w:p>
    <w:p w14:paraId="1B517FAA" w14:textId="77777777" w:rsidR="00151522" w:rsidRPr="000F4E41" w:rsidRDefault="00151522" w:rsidP="000F4E41">
      <w:pPr>
        <w:spacing w:before="120" w:after="120" w:line="288" w:lineRule="auto"/>
        <w:rPr>
          <w:rFonts w:ascii="Arial" w:hAnsi="Arial" w:cs="Arial"/>
          <w:sz w:val="40"/>
          <w:szCs w:val="40"/>
        </w:rPr>
      </w:pPr>
      <w:r w:rsidRPr="000F4E41">
        <w:rPr>
          <w:rFonts w:ascii="Arial" w:hAnsi="Arial" w:cs="Arial"/>
          <w:sz w:val="40"/>
          <w:szCs w:val="40"/>
        </w:rPr>
        <w:br w:type="page"/>
      </w:r>
    </w:p>
    <w:p w14:paraId="4D369B7A" w14:textId="0A55B2AE" w:rsidR="00B216CF" w:rsidRPr="006D301A" w:rsidRDefault="00B216CF" w:rsidP="006D301A">
      <w:pPr>
        <w:pStyle w:val="Heading1"/>
        <w:keepLines w:val="0"/>
        <w:widowControl w:val="0"/>
        <w:numPr>
          <w:ilvl w:val="0"/>
          <w:numId w:val="8"/>
        </w:numPr>
        <w:suppressAutoHyphens/>
        <w:spacing w:before="120" w:after="120" w:line="288" w:lineRule="auto"/>
        <w:rPr>
          <w:rFonts w:ascii="Arial" w:eastAsia="MS Mincho" w:hAnsi="Arial" w:cs="Arial"/>
          <w:b/>
          <w:bCs/>
          <w:color w:val="auto"/>
          <w:kern w:val="30"/>
        </w:rPr>
      </w:pPr>
      <w:bookmarkStart w:id="8" w:name="_Guidelines_for_proposals"/>
      <w:bookmarkStart w:id="9" w:name="_Toc526695857"/>
      <w:bookmarkEnd w:id="8"/>
      <w:r w:rsidRPr="006D301A">
        <w:rPr>
          <w:rFonts w:ascii="Arial" w:eastAsia="MS Mincho" w:hAnsi="Arial" w:cs="Arial"/>
          <w:b/>
          <w:bCs/>
          <w:color w:val="auto"/>
          <w:kern w:val="30"/>
        </w:rPr>
        <w:lastRenderedPageBreak/>
        <w:t xml:space="preserve">Guidelines for </w:t>
      </w:r>
      <w:bookmarkEnd w:id="9"/>
      <w:r w:rsidRPr="006D301A">
        <w:rPr>
          <w:rFonts w:ascii="Arial" w:eastAsia="MS Mincho" w:hAnsi="Arial" w:cs="Arial"/>
          <w:b/>
          <w:bCs/>
          <w:color w:val="auto"/>
          <w:kern w:val="30"/>
        </w:rPr>
        <w:t xml:space="preserve">proposals of </w:t>
      </w:r>
      <w:r w:rsidR="00D16ACC">
        <w:rPr>
          <w:rFonts w:ascii="Arial" w:eastAsia="MS Mincho" w:hAnsi="Arial" w:cs="Arial"/>
          <w:b/>
          <w:bCs/>
          <w:color w:val="auto"/>
          <w:kern w:val="30"/>
        </w:rPr>
        <w:t xml:space="preserve">CLS </w:t>
      </w:r>
      <w:r w:rsidRPr="006D301A">
        <w:rPr>
          <w:rFonts w:ascii="Arial" w:eastAsia="MS Mincho" w:hAnsi="Arial" w:cs="Arial"/>
          <w:b/>
          <w:bCs/>
          <w:color w:val="auto"/>
          <w:kern w:val="30"/>
        </w:rPr>
        <w:t xml:space="preserve">Record Linkage </w:t>
      </w:r>
    </w:p>
    <w:p w14:paraId="454B5997" w14:textId="77777777" w:rsidR="00427AC1" w:rsidRPr="002E5C8B" w:rsidRDefault="00427AC1" w:rsidP="00427AC1">
      <w:pPr>
        <w:pStyle w:val="Heading2"/>
        <w:numPr>
          <w:ilvl w:val="1"/>
          <w:numId w:val="8"/>
        </w:numPr>
        <w:tabs>
          <w:tab w:val="num" w:pos="0"/>
        </w:tabs>
        <w:ind w:left="567" w:hanging="567"/>
      </w:pPr>
      <w:r w:rsidRPr="006443E8">
        <w:t xml:space="preserve">Record linkage </w:t>
      </w:r>
      <w:r>
        <w:t>via the CLS DAC</w:t>
      </w:r>
    </w:p>
    <w:p w14:paraId="14DF4D90" w14:textId="77777777" w:rsidR="00207686" w:rsidRDefault="00207686" w:rsidP="00207686">
      <w:pPr>
        <w:pStyle w:val="Default"/>
        <w:spacing w:before="120" w:after="120" w:line="288" w:lineRule="auto"/>
        <w:rPr>
          <w:color w:val="auto"/>
          <w:sz w:val="22"/>
          <w:szCs w:val="22"/>
        </w:rPr>
      </w:pPr>
      <w:r w:rsidRPr="00C9490F">
        <w:rPr>
          <w:color w:val="auto"/>
          <w:sz w:val="22"/>
          <w:szCs w:val="22"/>
        </w:rPr>
        <w:t>The Centre for Longitudinal Studies (CLS) is responsible for four national cohort studies</w:t>
      </w:r>
      <w:r>
        <w:rPr>
          <w:color w:val="auto"/>
          <w:sz w:val="22"/>
          <w:szCs w:val="22"/>
        </w:rPr>
        <w:t xml:space="preserve"> that</w:t>
      </w:r>
      <w:r w:rsidRPr="00C9490F">
        <w:rPr>
          <w:color w:val="auto"/>
          <w:sz w:val="22"/>
          <w:szCs w:val="22"/>
        </w:rPr>
        <w:t xml:space="preserve"> follow the same group of people from childho</w:t>
      </w:r>
      <w:r>
        <w:rPr>
          <w:color w:val="auto"/>
          <w:sz w:val="22"/>
          <w:szCs w:val="22"/>
        </w:rPr>
        <w:t>od and throughout their lives</w:t>
      </w:r>
      <w:r w:rsidRPr="00C9490F">
        <w:rPr>
          <w:color w:val="auto"/>
          <w:sz w:val="22"/>
          <w:szCs w:val="22"/>
        </w:rPr>
        <w:t xml:space="preserve">: </w:t>
      </w:r>
    </w:p>
    <w:p w14:paraId="7AFAE8F4" w14:textId="77777777" w:rsidR="00FE525E" w:rsidRDefault="00207686" w:rsidP="00FE525E">
      <w:pPr>
        <w:pStyle w:val="Default"/>
        <w:numPr>
          <w:ilvl w:val="0"/>
          <w:numId w:val="2"/>
        </w:numPr>
        <w:spacing w:before="120" w:after="120" w:line="288" w:lineRule="auto"/>
        <w:ind w:left="794" w:hanging="397"/>
        <w:rPr>
          <w:color w:val="auto"/>
          <w:sz w:val="22"/>
          <w:szCs w:val="22"/>
        </w:rPr>
      </w:pPr>
      <w:r w:rsidRPr="00C9490F">
        <w:rPr>
          <w:color w:val="auto"/>
          <w:sz w:val="22"/>
          <w:szCs w:val="22"/>
        </w:rPr>
        <w:t>the National Child Development Study (NCDS</w:t>
      </w:r>
      <w:r w:rsidR="000C6F9D">
        <w:rPr>
          <w:color w:val="auto"/>
          <w:sz w:val="22"/>
          <w:szCs w:val="22"/>
        </w:rPr>
        <w:t>)</w:t>
      </w:r>
      <w:r w:rsidRPr="00C9490F">
        <w:rPr>
          <w:color w:val="auto"/>
          <w:sz w:val="22"/>
          <w:szCs w:val="22"/>
        </w:rPr>
        <w:t xml:space="preserve">, </w:t>
      </w:r>
      <w:r>
        <w:rPr>
          <w:color w:val="auto"/>
          <w:sz w:val="22"/>
          <w:szCs w:val="22"/>
        </w:rPr>
        <w:t>or the 1958 Birth Cohort Study</w:t>
      </w:r>
      <w:r w:rsidRPr="00C9490F">
        <w:rPr>
          <w:color w:val="auto"/>
          <w:sz w:val="22"/>
          <w:szCs w:val="22"/>
        </w:rPr>
        <w:t xml:space="preserve"> </w:t>
      </w:r>
    </w:p>
    <w:p w14:paraId="1C49B5E5" w14:textId="77777777" w:rsidR="00FE525E" w:rsidRDefault="00207686" w:rsidP="00FE525E">
      <w:pPr>
        <w:pStyle w:val="Default"/>
        <w:numPr>
          <w:ilvl w:val="0"/>
          <w:numId w:val="2"/>
        </w:numPr>
        <w:spacing w:before="120" w:after="120" w:line="288" w:lineRule="auto"/>
        <w:ind w:left="794" w:hanging="397"/>
        <w:rPr>
          <w:color w:val="auto"/>
          <w:sz w:val="22"/>
          <w:szCs w:val="22"/>
        </w:rPr>
      </w:pPr>
      <w:r w:rsidRPr="00FE525E">
        <w:rPr>
          <w:color w:val="auto"/>
          <w:sz w:val="22"/>
          <w:szCs w:val="22"/>
        </w:rPr>
        <w:t xml:space="preserve">the 1970 British Cohort Study (BCS70), </w:t>
      </w:r>
    </w:p>
    <w:p w14:paraId="362D6970" w14:textId="77777777" w:rsidR="00FE525E" w:rsidRDefault="00207686" w:rsidP="00FE525E">
      <w:pPr>
        <w:pStyle w:val="Default"/>
        <w:numPr>
          <w:ilvl w:val="0"/>
          <w:numId w:val="2"/>
        </w:numPr>
        <w:spacing w:before="120" w:after="120" w:line="288" w:lineRule="auto"/>
        <w:ind w:left="794" w:hanging="397"/>
        <w:rPr>
          <w:color w:val="auto"/>
          <w:sz w:val="22"/>
          <w:szCs w:val="22"/>
        </w:rPr>
      </w:pPr>
      <w:r w:rsidRPr="00FE525E">
        <w:rPr>
          <w:color w:val="auto"/>
          <w:sz w:val="22"/>
          <w:szCs w:val="22"/>
        </w:rPr>
        <w:t>the Millennium Cohort Study (MCS)</w:t>
      </w:r>
    </w:p>
    <w:p w14:paraId="1DFDEBF4" w14:textId="49615602" w:rsidR="00207686" w:rsidRPr="00FE525E" w:rsidRDefault="00207686" w:rsidP="00FE525E">
      <w:pPr>
        <w:pStyle w:val="Default"/>
        <w:numPr>
          <w:ilvl w:val="0"/>
          <w:numId w:val="2"/>
        </w:numPr>
        <w:spacing w:before="120" w:after="120" w:line="288" w:lineRule="auto"/>
        <w:ind w:left="794" w:hanging="397"/>
        <w:rPr>
          <w:color w:val="auto"/>
          <w:sz w:val="22"/>
          <w:szCs w:val="22"/>
        </w:rPr>
      </w:pPr>
      <w:r w:rsidRPr="00FE525E">
        <w:rPr>
          <w:color w:val="auto"/>
          <w:sz w:val="22"/>
          <w:szCs w:val="22"/>
        </w:rPr>
        <w:t xml:space="preserve">Next Steps </w:t>
      </w:r>
    </w:p>
    <w:p w14:paraId="2A7D75A7" w14:textId="0C94A5FF" w:rsidR="00207686" w:rsidRPr="0099601E" w:rsidRDefault="00207686" w:rsidP="00207686">
      <w:pPr>
        <w:pStyle w:val="Default"/>
        <w:spacing w:before="120" w:after="120" w:line="288" w:lineRule="auto"/>
        <w:jc w:val="both"/>
        <w:rPr>
          <w:color w:val="auto"/>
          <w:sz w:val="22"/>
          <w:szCs w:val="22"/>
        </w:rPr>
      </w:pPr>
      <w:r w:rsidRPr="0099601E">
        <w:rPr>
          <w:color w:val="auto"/>
          <w:sz w:val="22"/>
          <w:szCs w:val="22"/>
        </w:rPr>
        <w:t>The Centre for Longitudinal Studies (CLS) has a programme of record linkages underway, which covers a wide range of external data such as health, education, and geographical and economic indicators</w:t>
      </w:r>
      <w:r w:rsidRPr="0099601E">
        <w:rPr>
          <w:sz w:val="22"/>
          <w:szCs w:val="22"/>
        </w:rPr>
        <w:t xml:space="preserve"> linked to its</w:t>
      </w:r>
      <w:r w:rsidRPr="0099601E">
        <w:rPr>
          <w:color w:val="auto"/>
          <w:sz w:val="22"/>
          <w:szCs w:val="22"/>
        </w:rPr>
        <w:t xml:space="preserve"> four longitudinal studies. </w:t>
      </w:r>
      <w:r w:rsidR="0099601E">
        <w:rPr>
          <w:color w:val="auto"/>
          <w:sz w:val="22"/>
          <w:szCs w:val="22"/>
        </w:rPr>
        <w:t>These linked data are largely made available through the UK Data Service</w:t>
      </w:r>
      <w:r w:rsidR="0099601E" w:rsidRPr="0099601E">
        <w:rPr>
          <w:color w:val="auto"/>
          <w:sz w:val="22"/>
          <w:szCs w:val="22"/>
        </w:rPr>
        <w:t xml:space="preserve">. </w:t>
      </w:r>
      <w:r w:rsidR="0099601E">
        <w:rPr>
          <w:color w:val="auto"/>
          <w:sz w:val="22"/>
          <w:szCs w:val="22"/>
        </w:rPr>
        <w:t>As part of this</w:t>
      </w:r>
      <w:r w:rsidRPr="0099601E">
        <w:rPr>
          <w:color w:val="auto"/>
          <w:sz w:val="22"/>
          <w:szCs w:val="22"/>
        </w:rPr>
        <w:t xml:space="preserve"> programme of work, CLS welcomes </w:t>
      </w:r>
      <w:r w:rsidRPr="0099601E">
        <w:rPr>
          <w:sz w:val="22"/>
          <w:szCs w:val="22"/>
        </w:rPr>
        <w:t xml:space="preserve">proposals to </w:t>
      </w:r>
      <w:r w:rsidRPr="0099601E">
        <w:rPr>
          <w:color w:val="auto"/>
          <w:sz w:val="22"/>
          <w:szCs w:val="22"/>
        </w:rPr>
        <w:t>perform additional data linkages</w:t>
      </w:r>
      <w:r w:rsidR="00D159A6" w:rsidRPr="0099601E">
        <w:rPr>
          <w:color w:val="auto"/>
          <w:sz w:val="22"/>
          <w:szCs w:val="22"/>
        </w:rPr>
        <w:t xml:space="preserve"> with external data sources</w:t>
      </w:r>
      <w:r w:rsidRPr="0099601E">
        <w:rPr>
          <w:color w:val="auto"/>
          <w:sz w:val="22"/>
          <w:szCs w:val="22"/>
        </w:rPr>
        <w:t xml:space="preserve">. </w:t>
      </w:r>
    </w:p>
    <w:p w14:paraId="2D9293A1" w14:textId="10A6F13C" w:rsidR="00D159A6" w:rsidRPr="0099601E" w:rsidRDefault="00D159A6" w:rsidP="00D159A6">
      <w:pPr>
        <w:pStyle w:val="Default"/>
        <w:spacing w:before="120" w:after="120" w:line="288" w:lineRule="auto"/>
        <w:jc w:val="both"/>
        <w:rPr>
          <w:color w:val="auto"/>
          <w:sz w:val="22"/>
          <w:szCs w:val="22"/>
        </w:rPr>
      </w:pPr>
      <w:r w:rsidRPr="0099601E">
        <w:rPr>
          <w:color w:val="auto"/>
          <w:sz w:val="22"/>
          <w:szCs w:val="22"/>
        </w:rPr>
        <w:t>The CLS Data Access Committee (CLS DAC) welcomes proposals for novel record linkages to its four cohort studie</w:t>
      </w:r>
      <w:r w:rsidRPr="00A40F56">
        <w:rPr>
          <w:color w:val="auto"/>
          <w:sz w:val="22"/>
          <w:szCs w:val="22"/>
        </w:rPr>
        <w:t xml:space="preserve">s. The functioning of the CLS DAC is described in detail in the </w:t>
      </w:r>
      <w:hyperlink r:id="rId8" w:history="1">
        <w:r w:rsidRPr="00A40F56">
          <w:rPr>
            <w:rStyle w:val="Hyperlink"/>
            <w:sz w:val="22"/>
            <w:szCs w:val="22"/>
          </w:rPr>
          <w:t>CLS DAC Terms of Reference</w:t>
        </w:r>
      </w:hyperlink>
      <w:r w:rsidRPr="00A40F56">
        <w:rPr>
          <w:color w:val="auto"/>
          <w:sz w:val="22"/>
          <w:szCs w:val="22"/>
        </w:rPr>
        <w:t>.</w:t>
      </w:r>
      <w:r w:rsidRPr="0099601E">
        <w:rPr>
          <w:color w:val="auto"/>
          <w:sz w:val="22"/>
          <w:szCs w:val="22"/>
        </w:rPr>
        <w:t xml:space="preserve"> </w:t>
      </w:r>
    </w:p>
    <w:p w14:paraId="5B4F95C1" w14:textId="50C5829B" w:rsidR="00207686" w:rsidRPr="0099601E" w:rsidRDefault="00D159A6" w:rsidP="00207686">
      <w:pPr>
        <w:pStyle w:val="Default"/>
        <w:spacing w:before="120" w:after="120" w:line="288" w:lineRule="auto"/>
        <w:jc w:val="both"/>
        <w:rPr>
          <w:sz w:val="22"/>
          <w:szCs w:val="22"/>
        </w:rPr>
      </w:pPr>
      <w:r w:rsidRPr="0099601E">
        <w:rPr>
          <w:sz w:val="22"/>
          <w:szCs w:val="22"/>
        </w:rPr>
        <w:t>CLS DAC p</w:t>
      </w:r>
      <w:r w:rsidR="00207686" w:rsidRPr="0099601E">
        <w:rPr>
          <w:sz w:val="22"/>
          <w:szCs w:val="22"/>
        </w:rPr>
        <w:t>roposals may refer to linkages with external data sources such as:</w:t>
      </w:r>
    </w:p>
    <w:p w14:paraId="1731053A" w14:textId="77777777" w:rsidR="00207686" w:rsidRPr="0099601E" w:rsidRDefault="00207686" w:rsidP="00FE525E">
      <w:pPr>
        <w:pStyle w:val="NormalWeb"/>
        <w:numPr>
          <w:ilvl w:val="0"/>
          <w:numId w:val="3"/>
        </w:numPr>
        <w:spacing w:before="120" w:beforeAutospacing="0" w:after="120" w:afterAutospacing="0" w:line="288" w:lineRule="auto"/>
        <w:ind w:left="794" w:hanging="397"/>
        <w:rPr>
          <w:rFonts w:ascii="Arial" w:hAnsi="Arial" w:cs="Arial"/>
          <w:sz w:val="22"/>
          <w:szCs w:val="22"/>
        </w:rPr>
      </w:pPr>
      <w:r w:rsidRPr="0099601E">
        <w:rPr>
          <w:rFonts w:ascii="Arial" w:hAnsi="Arial" w:cs="Arial"/>
          <w:sz w:val="22"/>
          <w:szCs w:val="22"/>
        </w:rPr>
        <w:t xml:space="preserve">Geographical data </w:t>
      </w:r>
    </w:p>
    <w:p w14:paraId="4EA23C10" w14:textId="77777777" w:rsidR="00207686" w:rsidRPr="0099601E" w:rsidRDefault="00207686" w:rsidP="00FE525E">
      <w:pPr>
        <w:pStyle w:val="NormalWeb"/>
        <w:numPr>
          <w:ilvl w:val="0"/>
          <w:numId w:val="3"/>
        </w:numPr>
        <w:spacing w:before="120" w:beforeAutospacing="0" w:after="120" w:afterAutospacing="0" w:line="288" w:lineRule="auto"/>
        <w:ind w:left="794" w:hanging="397"/>
        <w:rPr>
          <w:rFonts w:ascii="Arial" w:hAnsi="Arial" w:cs="Arial"/>
          <w:sz w:val="22"/>
          <w:szCs w:val="22"/>
        </w:rPr>
      </w:pPr>
      <w:r w:rsidRPr="0099601E">
        <w:rPr>
          <w:rFonts w:ascii="Arial" w:hAnsi="Arial" w:cs="Arial"/>
          <w:sz w:val="22"/>
          <w:szCs w:val="22"/>
        </w:rPr>
        <w:t>Education</w:t>
      </w:r>
    </w:p>
    <w:p w14:paraId="40E72248" w14:textId="77777777" w:rsidR="00207686" w:rsidRPr="0099601E" w:rsidRDefault="00207686" w:rsidP="00FE525E">
      <w:pPr>
        <w:pStyle w:val="NormalWeb"/>
        <w:numPr>
          <w:ilvl w:val="0"/>
          <w:numId w:val="3"/>
        </w:numPr>
        <w:spacing w:before="120" w:beforeAutospacing="0" w:after="120" w:afterAutospacing="0" w:line="288" w:lineRule="auto"/>
        <w:ind w:left="794" w:hanging="397"/>
        <w:rPr>
          <w:rFonts w:ascii="Arial" w:hAnsi="Arial" w:cs="Arial"/>
          <w:sz w:val="22"/>
          <w:szCs w:val="22"/>
        </w:rPr>
      </w:pPr>
      <w:r w:rsidRPr="0099601E">
        <w:rPr>
          <w:rFonts w:ascii="Arial" w:hAnsi="Arial" w:cs="Arial"/>
          <w:sz w:val="22"/>
          <w:szCs w:val="22"/>
        </w:rPr>
        <w:t>Health</w:t>
      </w:r>
    </w:p>
    <w:p w14:paraId="7E1AF048" w14:textId="77777777" w:rsidR="00207686" w:rsidRPr="0099601E" w:rsidRDefault="00207686" w:rsidP="00FE525E">
      <w:pPr>
        <w:pStyle w:val="NormalWeb"/>
        <w:numPr>
          <w:ilvl w:val="0"/>
          <w:numId w:val="3"/>
        </w:numPr>
        <w:spacing w:before="120" w:beforeAutospacing="0" w:after="120" w:afterAutospacing="0" w:line="288" w:lineRule="auto"/>
        <w:ind w:left="794" w:hanging="397"/>
        <w:rPr>
          <w:rFonts w:ascii="Arial" w:hAnsi="Arial" w:cs="Arial"/>
          <w:sz w:val="22"/>
          <w:szCs w:val="22"/>
        </w:rPr>
      </w:pPr>
      <w:r w:rsidRPr="0099601E">
        <w:rPr>
          <w:rFonts w:ascii="Arial" w:hAnsi="Arial" w:cs="Arial"/>
          <w:sz w:val="22"/>
          <w:szCs w:val="22"/>
        </w:rPr>
        <w:t>Economy</w:t>
      </w:r>
    </w:p>
    <w:p w14:paraId="6A80E8F9" w14:textId="77777777" w:rsidR="00207686" w:rsidRPr="0099601E" w:rsidRDefault="00207686" w:rsidP="00FE525E">
      <w:pPr>
        <w:pStyle w:val="NormalWeb"/>
        <w:numPr>
          <w:ilvl w:val="0"/>
          <w:numId w:val="3"/>
        </w:numPr>
        <w:spacing w:before="120" w:beforeAutospacing="0" w:after="120" w:afterAutospacing="0" w:line="288" w:lineRule="auto"/>
        <w:ind w:left="794" w:hanging="397"/>
        <w:rPr>
          <w:rFonts w:ascii="Arial" w:hAnsi="Arial" w:cs="Arial"/>
          <w:sz w:val="22"/>
          <w:szCs w:val="22"/>
        </w:rPr>
      </w:pPr>
      <w:r w:rsidRPr="0099601E">
        <w:rPr>
          <w:rFonts w:ascii="Arial" w:hAnsi="Arial" w:cs="Arial"/>
          <w:sz w:val="22"/>
          <w:szCs w:val="22"/>
        </w:rPr>
        <w:t>Other</w:t>
      </w:r>
    </w:p>
    <w:p w14:paraId="7BD1EB0C" w14:textId="4E1D9E6E" w:rsidR="00D159A6" w:rsidRPr="006C746D" w:rsidRDefault="00D159A6" w:rsidP="006443E8">
      <w:pPr>
        <w:pStyle w:val="Heading2"/>
        <w:numPr>
          <w:ilvl w:val="1"/>
          <w:numId w:val="8"/>
        </w:numPr>
        <w:tabs>
          <w:tab w:val="num" w:pos="0"/>
          <w:tab w:val="num" w:pos="284"/>
        </w:tabs>
        <w:ind w:left="567" w:hanging="567"/>
      </w:pPr>
      <w:r>
        <w:t>Request p</w:t>
      </w:r>
      <w:r w:rsidRPr="006C746D">
        <w:t xml:space="preserve">rocess </w:t>
      </w:r>
    </w:p>
    <w:p w14:paraId="56144BD1" w14:textId="7AFF679F" w:rsidR="00D159A6" w:rsidRPr="00D159A6" w:rsidRDefault="00D159A6" w:rsidP="00D159A6">
      <w:pPr>
        <w:pStyle w:val="Default"/>
        <w:spacing w:before="120" w:after="120" w:line="288" w:lineRule="auto"/>
        <w:jc w:val="both"/>
        <w:rPr>
          <w:color w:val="auto"/>
          <w:sz w:val="22"/>
          <w:szCs w:val="22"/>
        </w:rPr>
      </w:pPr>
      <w:r w:rsidRPr="00D159A6">
        <w:rPr>
          <w:color w:val="auto"/>
          <w:sz w:val="22"/>
          <w:szCs w:val="22"/>
        </w:rPr>
        <w:t xml:space="preserve">To apply for </w:t>
      </w:r>
      <w:r w:rsidR="00072521">
        <w:rPr>
          <w:color w:val="auto"/>
          <w:sz w:val="22"/>
          <w:szCs w:val="22"/>
        </w:rPr>
        <w:t xml:space="preserve">a novel record linkage to </w:t>
      </w:r>
      <w:r w:rsidRPr="00D159A6">
        <w:rPr>
          <w:color w:val="auto"/>
          <w:sz w:val="22"/>
          <w:szCs w:val="22"/>
        </w:rPr>
        <w:t xml:space="preserve">CLS </w:t>
      </w:r>
      <w:r w:rsidR="00072521">
        <w:rPr>
          <w:color w:val="auto"/>
          <w:sz w:val="22"/>
          <w:szCs w:val="22"/>
        </w:rPr>
        <w:t>cohorts</w:t>
      </w:r>
      <w:r w:rsidR="00966136">
        <w:rPr>
          <w:color w:val="auto"/>
          <w:sz w:val="22"/>
          <w:szCs w:val="22"/>
        </w:rPr>
        <w:t>,</w:t>
      </w:r>
      <w:r w:rsidRPr="00D159A6">
        <w:rPr>
          <w:color w:val="auto"/>
          <w:sz w:val="22"/>
          <w:szCs w:val="22"/>
        </w:rPr>
        <w:t xml:space="preserve"> please follow these steps:</w:t>
      </w:r>
    </w:p>
    <w:p w14:paraId="1A8B7D20" w14:textId="2E8B0F6A" w:rsidR="00151522" w:rsidRPr="000F4E41" w:rsidRDefault="00151522" w:rsidP="00FE525E">
      <w:pPr>
        <w:pStyle w:val="ListParagraph"/>
        <w:numPr>
          <w:ilvl w:val="0"/>
          <w:numId w:val="1"/>
        </w:numPr>
        <w:spacing w:before="120" w:after="120" w:line="288" w:lineRule="auto"/>
        <w:ind w:left="794" w:hanging="397"/>
        <w:contextualSpacing w:val="0"/>
        <w:rPr>
          <w:rFonts w:ascii="Arial" w:hAnsi="Arial" w:cs="Arial"/>
        </w:rPr>
      </w:pPr>
      <w:r w:rsidRPr="000F4E41">
        <w:rPr>
          <w:rFonts w:ascii="Arial" w:hAnsi="Arial" w:cs="Arial"/>
          <w:bCs/>
        </w:rPr>
        <w:t>Those wishing to submit a proposal for a data linkage</w:t>
      </w:r>
      <w:r w:rsidRPr="000F4E41">
        <w:rPr>
          <w:rFonts w:ascii="Arial" w:hAnsi="Arial" w:cs="Arial"/>
        </w:rPr>
        <w:t xml:space="preserve"> on one of the CLS cohort studies should get in touch with the </w:t>
      </w:r>
      <w:hyperlink r:id="rId9" w:history="1">
        <w:r w:rsidRPr="000F4E41">
          <w:rPr>
            <w:rFonts w:ascii="Arial" w:hAnsi="Arial" w:cs="Arial"/>
          </w:rPr>
          <w:t>Principal Investigator (PI) of the relevant cohort study</w:t>
        </w:r>
      </w:hyperlink>
      <w:r w:rsidRPr="000F4E41">
        <w:rPr>
          <w:rFonts w:ascii="Arial" w:hAnsi="Arial" w:cs="Arial"/>
        </w:rPr>
        <w:t xml:space="preserve"> to discuss their</w:t>
      </w:r>
      <w:r w:rsidR="00F53FCD" w:rsidRPr="000F4E41">
        <w:rPr>
          <w:rFonts w:ascii="Arial" w:hAnsi="Arial" w:cs="Arial"/>
        </w:rPr>
        <w:t xml:space="preserve"> request:</w:t>
      </w:r>
    </w:p>
    <w:p w14:paraId="6A7CCA3D" w14:textId="77777777" w:rsidR="00B11CC9" w:rsidRPr="001A73FD" w:rsidRDefault="00B11CC9" w:rsidP="00FE525E">
      <w:pPr>
        <w:pStyle w:val="ListParagraph"/>
        <w:numPr>
          <w:ilvl w:val="0"/>
          <w:numId w:val="22"/>
        </w:numPr>
        <w:spacing w:before="120" w:after="120" w:line="288" w:lineRule="auto"/>
        <w:ind w:left="1248" w:hanging="397"/>
        <w:contextualSpacing w:val="0"/>
        <w:rPr>
          <w:rFonts w:ascii="Arial" w:hAnsi="Arial" w:cs="Arial"/>
        </w:rPr>
      </w:pPr>
      <w:r>
        <w:rPr>
          <w:rFonts w:ascii="Arial" w:hAnsi="Arial" w:cs="Arial"/>
        </w:rPr>
        <w:t xml:space="preserve">NCDS and BCS70: </w:t>
      </w:r>
      <w:r w:rsidRPr="001A73FD">
        <w:rPr>
          <w:rFonts w:ascii="Arial" w:hAnsi="Arial" w:cs="Arial"/>
        </w:rPr>
        <w:t xml:space="preserve">Alissa Goodman, </w:t>
      </w:r>
      <w:hyperlink r:id="rId10" w:history="1">
        <w:r w:rsidRPr="001A73FD">
          <w:rPr>
            <w:rStyle w:val="Hyperlink"/>
            <w:rFonts w:ascii="Arial" w:hAnsi="Arial" w:cs="Arial"/>
          </w:rPr>
          <w:t>alissa.goodman@ucl.ac.uk</w:t>
        </w:r>
      </w:hyperlink>
    </w:p>
    <w:p w14:paraId="50677A39" w14:textId="77777777" w:rsidR="00B11CC9" w:rsidRPr="001A73FD" w:rsidRDefault="00B11CC9" w:rsidP="00FE525E">
      <w:pPr>
        <w:pStyle w:val="ListParagraph"/>
        <w:numPr>
          <w:ilvl w:val="0"/>
          <w:numId w:val="22"/>
        </w:numPr>
        <w:spacing w:before="120" w:after="120" w:line="288" w:lineRule="auto"/>
        <w:ind w:left="1248" w:hanging="397"/>
        <w:contextualSpacing w:val="0"/>
        <w:rPr>
          <w:rFonts w:ascii="Arial" w:hAnsi="Arial" w:cs="Arial"/>
        </w:rPr>
      </w:pPr>
      <w:r>
        <w:rPr>
          <w:rFonts w:ascii="Arial" w:hAnsi="Arial" w:cs="Arial"/>
        </w:rPr>
        <w:t xml:space="preserve">Next Steps: </w:t>
      </w:r>
      <w:r w:rsidRPr="001A73FD">
        <w:rPr>
          <w:rFonts w:ascii="Arial" w:hAnsi="Arial" w:cs="Arial"/>
        </w:rPr>
        <w:t xml:space="preserve">Lisa Calderwood, </w:t>
      </w:r>
      <w:hyperlink r:id="rId11" w:history="1">
        <w:r w:rsidRPr="001A73FD">
          <w:rPr>
            <w:rStyle w:val="Hyperlink"/>
            <w:rFonts w:ascii="Arial" w:hAnsi="Arial" w:cs="Arial"/>
          </w:rPr>
          <w:t>l.calderwood@ucl.ac.uk</w:t>
        </w:r>
      </w:hyperlink>
    </w:p>
    <w:p w14:paraId="2CC8C469" w14:textId="77777777" w:rsidR="00B11CC9" w:rsidRPr="001A73FD" w:rsidRDefault="00B11CC9" w:rsidP="00FE525E">
      <w:pPr>
        <w:pStyle w:val="ListParagraph"/>
        <w:numPr>
          <w:ilvl w:val="0"/>
          <w:numId w:val="22"/>
        </w:numPr>
        <w:spacing w:before="120" w:after="120" w:line="288" w:lineRule="auto"/>
        <w:ind w:left="1248" w:hanging="397"/>
        <w:contextualSpacing w:val="0"/>
        <w:rPr>
          <w:rFonts w:ascii="Arial" w:hAnsi="Arial" w:cs="Arial"/>
        </w:rPr>
      </w:pPr>
      <w:r>
        <w:rPr>
          <w:rFonts w:ascii="Arial" w:hAnsi="Arial" w:cs="Arial"/>
        </w:rPr>
        <w:t xml:space="preserve">MCS: </w:t>
      </w:r>
      <w:r w:rsidRPr="001A73FD">
        <w:rPr>
          <w:rFonts w:ascii="Arial" w:hAnsi="Arial" w:cs="Arial"/>
        </w:rPr>
        <w:t xml:space="preserve">Emla Fitzsimons, </w:t>
      </w:r>
      <w:hyperlink r:id="rId12" w:history="1">
        <w:r w:rsidRPr="001A73FD">
          <w:rPr>
            <w:rStyle w:val="Hyperlink"/>
            <w:rFonts w:ascii="Arial" w:hAnsi="Arial" w:cs="Arial"/>
          </w:rPr>
          <w:t>e.fitzsimons@ucl.ac.uk</w:t>
        </w:r>
      </w:hyperlink>
    </w:p>
    <w:p w14:paraId="07E0F2D1" w14:textId="4D906F44" w:rsidR="00C36C5A" w:rsidRDefault="00151522" w:rsidP="00FE525E">
      <w:pPr>
        <w:pStyle w:val="ListParagraph"/>
        <w:numPr>
          <w:ilvl w:val="0"/>
          <w:numId w:val="1"/>
        </w:numPr>
        <w:spacing w:before="120" w:after="120" w:line="288" w:lineRule="auto"/>
        <w:ind w:left="794" w:hanging="397"/>
        <w:contextualSpacing w:val="0"/>
        <w:rPr>
          <w:rFonts w:ascii="Arial" w:hAnsi="Arial" w:cs="Arial"/>
        </w:rPr>
      </w:pPr>
      <w:r w:rsidRPr="000F4E41">
        <w:rPr>
          <w:rFonts w:ascii="Arial" w:hAnsi="Arial" w:cs="Arial"/>
        </w:rPr>
        <w:t xml:space="preserve">Upon agreement with </w:t>
      </w:r>
      <w:r w:rsidRPr="00C36C5A">
        <w:rPr>
          <w:rFonts w:ascii="Arial" w:hAnsi="Arial" w:cs="Arial"/>
          <w:bCs/>
        </w:rPr>
        <w:t xml:space="preserve">the PI, please complete the </w:t>
      </w:r>
      <w:hyperlink w:anchor="_CLS_External_Data" w:history="1">
        <w:r w:rsidR="00C36C5A" w:rsidRPr="00966136">
          <w:rPr>
            <w:rStyle w:val="Hyperlink"/>
            <w:rFonts w:ascii="Arial" w:hAnsi="Arial" w:cs="Arial"/>
            <w:bCs/>
          </w:rPr>
          <w:t>CLS Data Linkage Application Form</w:t>
        </w:r>
      </w:hyperlink>
    </w:p>
    <w:p w14:paraId="744BE40D" w14:textId="556907CF" w:rsidR="00151522" w:rsidRPr="000F4E41" w:rsidRDefault="00966136" w:rsidP="00FE525E">
      <w:pPr>
        <w:pStyle w:val="ListParagraph"/>
        <w:numPr>
          <w:ilvl w:val="0"/>
          <w:numId w:val="1"/>
        </w:numPr>
        <w:spacing w:before="120" w:after="120" w:line="288" w:lineRule="auto"/>
        <w:ind w:left="794" w:hanging="397"/>
        <w:contextualSpacing w:val="0"/>
        <w:rPr>
          <w:rFonts w:ascii="Arial" w:hAnsi="Arial" w:cs="Arial"/>
        </w:rPr>
      </w:pPr>
      <w:r w:rsidRPr="00966136">
        <w:rPr>
          <w:rFonts w:ascii="Arial" w:hAnsi="Arial" w:cs="Arial"/>
        </w:rPr>
        <w:t xml:space="preserve">Send the completed application form to </w:t>
      </w:r>
      <w:hyperlink r:id="rId13" w:history="1">
        <w:r w:rsidR="00151522" w:rsidRPr="000F4E41">
          <w:rPr>
            <w:rStyle w:val="Hyperlink"/>
            <w:rFonts w:ascii="Arial" w:hAnsi="Arial" w:cs="Arial"/>
          </w:rPr>
          <w:t>clsfeedback@ucl.ac.uk</w:t>
        </w:r>
      </w:hyperlink>
      <w:r w:rsidR="00151522" w:rsidRPr="000F4E41">
        <w:rPr>
          <w:rFonts w:ascii="Arial" w:hAnsi="Arial" w:cs="Arial"/>
        </w:rPr>
        <w:t xml:space="preserve">. </w:t>
      </w:r>
    </w:p>
    <w:p w14:paraId="72F8EF17" w14:textId="77777777" w:rsidR="00966136" w:rsidRPr="00966136" w:rsidRDefault="00966136" w:rsidP="00966136">
      <w:pPr>
        <w:pStyle w:val="ListParagraph"/>
        <w:spacing w:before="120" w:after="120" w:line="288" w:lineRule="auto"/>
        <w:ind w:left="0"/>
        <w:rPr>
          <w:rFonts w:ascii="Arial" w:hAnsi="Arial" w:cs="Arial"/>
        </w:rPr>
      </w:pPr>
      <w:r w:rsidRPr="00966136">
        <w:rPr>
          <w:rFonts w:ascii="Arial" w:hAnsi="Arial" w:cs="Arial"/>
          <w:lang w:eastAsia="en-US"/>
        </w:rPr>
        <w:t xml:space="preserve">CLS data can be used according to the consents and ethical approvals of the </w:t>
      </w:r>
      <w:proofErr w:type="gramStart"/>
      <w:r w:rsidRPr="00966136">
        <w:rPr>
          <w:rFonts w:ascii="Arial" w:hAnsi="Arial" w:cs="Arial"/>
          <w:lang w:eastAsia="en-US"/>
        </w:rPr>
        <w:t>studies, and</w:t>
      </w:r>
      <w:proofErr w:type="gramEnd"/>
      <w:r w:rsidRPr="00966136">
        <w:rPr>
          <w:rFonts w:ascii="Arial" w:hAnsi="Arial" w:cs="Arial"/>
          <w:lang w:eastAsia="en-US"/>
        </w:rPr>
        <w:t xml:space="preserve"> cannot be varied under any circumstance. The applicant’</w:t>
      </w:r>
      <w:r>
        <w:t>s</w:t>
      </w:r>
      <w:r w:rsidRPr="00966136">
        <w:rPr>
          <w:rFonts w:ascii="Arial" w:hAnsi="Arial" w:cs="Arial"/>
          <w:lang w:eastAsia="en-US"/>
        </w:rPr>
        <w:t xml:space="preserve"> </w:t>
      </w:r>
      <w:proofErr w:type="gramStart"/>
      <w:r w:rsidRPr="00966136">
        <w:rPr>
          <w:rFonts w:ascii="Arial" w:hAnsi="Arial" w:cs="Arial"/>
          <w:lang w:eastAsia="en-US"/>
        </w:rPr>
        <w:t>funders’</w:t>
      </w:r>
      <w:proofErr w:type="gramEnd"/>
      <w:r w:rsidRPr="00966136">
        <w:rPr>
          <w:rFonts w:ascii="Arial" w:hAnsi="Arial" w:cs="Arial"/>
          <w:lang w:eastAsia="en-US"/>
        </w:rPr>
        <w:t xml:space="preserve"> and publishers’ requirements must be </w:t>
      </w:r>
      <w:r w:rsidRPr="00966136">
        <w:rPr>
          <w:rFonts w:ascii="Arial" w:hAnsi="Arial" w:cs="Arial"/>
        </w:rPr>
        <w:t xml:space="preserve">compatible with these and cannot require anything in conflict with the CLS conditions.  </w:t>
      </w:r>
    </w:p>
    <w:p w14:paraId="14756BDA" w14:textId="19A428A5" w:rsidR="00966136" w:rsidRDefault="00966136" w:rsidP="00966136">
      <w:pPr>
        <w:pStyle w:val="Default"/>
        <w:spacing w:before="120" w:after="120" w:line="288" w:lineRule="auto"/>
        <w:rPr>
          <w:color w:val="auto"/>
          <w:sz w:val="22"/>
          <w:szCs w:val="22"/>
        </w:rPr>
      </w:pPr>
      <w:r w:rsidRPr="000F4E41">
        <w:rPr>
          <w:color w:val="auto"/>
          <w:sz w:val="22"/>
          <w:szCs w:val="22"/>
        </w:rPr>
        <w:lastRenderedPageBreak/>
        <w:t>Researchers must allow plenty of time between submitting their application and when they plan to undertake research on the data they are applying for. In cases where significant resources of the CLS are required to fulfil the request, we suggest an application is submitted at least 6 months before the planned research will take place.</w:t>
      </w:r>
    </w:p>
    <w:p w14:paraId="6275EDFA" w14:textId="0E2662C7" w:rsidR="00BD69A9" w:rsidRPr="00783FA3" w:rsidRDefault="00BD69A9" w:rsidP="00BD69A9">
      <w:pPr>
        <w:pStyle w:val="Default"/>
        <w:spacing w:before="120" w:after="120" w:line="288" w:lineRule="auto"/>
        <w:rPr>
          <w:color w:val="auto"/>
          <w:sz w:val="22"/>
          <w:szCs w:val="22"/>
        </w:rPr>
      </w:pPr>
      <w:r w:rsidRPr="00783FA3">
        <w:rPr>
          <w:color w:val="auto"/>
          <w:sz w:val="22"/>
          <w:szCs w:val="22"/>
        </w:rPr>
        <w:t xml:space="preserve">Requests to </w:t>
      </w:r>
      <w:r w:rsidRPr="00783FA3">
        <w:rPr>
          <w:b/>
          <w:color w:val="auto"/>
          <w:sz w:val="22"/>
          <w:szCs w:val="22"/>
        </w:rPr>
        <w:t xml:space="preserve">access data </w:t>
      </w:r>
      <w:r w:rsidR="00783FA3" w:rsidRPr="00783FA3">
        <w:rPr>
          <w:b/>
          <w:color w:val="auto"/>
          <w:sz w:val="22"/>
          <w:szCs w:val="22"/>
        </w:rPr>
        <w:t xml:space="preserve">not publicly accessible </w:t>
      </w:r>
      <w:r w:rsidRPr="00783FA3">
        <w:rPr>
          <w:b/>
          <w:color w:val="auto"/>
          <w:sz w:val="22"/>
          <w:szCs w:val="22"/>
        </w:rPr>
        <w:t>or biosamples</w:t>
      </w:r>
      <w:r w:rsidRPr="00783FA3">
        <w:rPr>
          <w:color w:val="auto"/>
          <w:sz w:val="22"/>
          <w:szCs w:val="22"/>
        </w:rPr>
        <w:t xml:space="preserve"> require the submission of the </w:t>
      </w:r>
      <w:hyperlink r:id="rId14" w:history="1">
        <w:r w:rsidRPr="00783FA3">
          <w:rPr>
            <w:rStyle w:val="Hyperlink"/>
            <w:sz w:val="22"/>
            <w:szCs w:val="22"/>
          </w:rPr>
          <w:t>CLS Data Access application form</w:t>
        </w:r>
      </w:hyperlink>
      <w:r w:rsidRPr="00783FA3">
        <w:rPr>
          <w:color w:val="auto"/>
          <w:sz w:val="22"/>
          <w:szCs w:val="22"/>
        </w:rPr>
        <w:t xml:space="preserve">. </w:t>
      </w:r>
    </w:p>
    <w:p w14:paraId="7EAE4B73" w14:textId="5E5A39BB" w:rsidR="00BD69A9" w:rsidRDefault="00BD69A9" w:rsidP="00BD69A9">
      <w:pPr>
        <w:pStyle w:val="Default"/>
        <w:spacing w:before="120" w:after="120" w:line="288" w:lineRule="auto"/>
        <w:rPr>
          <w:color w:val="auto"/>
          <w:sz w:val="22"/>
          <w:szCs w:val="22"/>
        </w:rPr>
      </w:pPr>
      <w:r w:rsidRPr="00783FA3">
        <w:rPr>
          <w:color w:val="auto"/>
          <w:sz w:val="22"/>
          <w:szCs w:val="22"/>
        </w:rPr>
        <w:t xml:space="preserve">Requests to </w:t>
      </w:r>
      <w:r w:rsidRPr="00783FA3">
        <w:rPr>
          <w:b/>
          <w:color w:val="auto"/>
          <w:sz w:val="22"/>
          <w:szCs w:val="22"/>
        </w:rPr>
        <w:t>collect new CLS data</w:t>
      </w:r>
      <w:r w:rsidRPr="00783FA3">
        <w:rPr>
          <w:color w:val="auto"/>
          <w:sz w:val="22"/>
          <w:szCs w:val="22"/>
        </w:rPr>
        <w:t xml:space="preserve"> or to </w:t>
      </w:r>
      <w:r w:rsidRPr="00783FA3">
        <w:rPr>
          <w:b/>
          <w:color w:val="auto"/>
          <w:sz w:val="22"/>
          <w:szCs w:val="22"/>
        </w:rPr>
        <w:t>enhance the legacy data resource</w:t>
      </w:r>
      <w:r w:rsidRPr="00783FA3">
        <w:rPr>
          <w:color w:val="auto"/>
          <w:sz w:val="22"/>
          <w:szCs w:val="22"/>
        </w:rPr>
        <w:t>, e.g.</w:t>
      </w:r>
      <w:r w:rsidRPr="00783FA3">
        <w:rPr>
          <w:b/>
          <w:color w:val="auto"/>
          <w:sz w:val="22"/>
          <w:szCs w:val="22"/>
        </w:rPr>
        <w:t xml:space="preserve"> </w:t>
      </w:r>
      <w:r w:rsidRPr="00783FA3">
        <w:rPr>
          <w:color w:val="auto"/>
          <w:sz w:val="22"/>
          <w:szCs w:val="22"/>
        </w:rPr>
        <w:t xml:space="preserve">by digitisation, coding or transcription, are governed by separate CLS guidelines and require the submission of the </w:t>
      </w:r>
      <w:hyperlink r:id="rId15" w:history="1">
        <w:r w:rsidRPr="00783FA3">
          <w:rPr>
            <w:rStyle w:val="Hyperlink"/>
            <w:sz w:val="22"/>
            <w:szCs w:val="22"/>
          </w:rPr>
          <w:t>CLS Data Enhancement application form</w:t>
        </w:r>
      </w:hyperlink>
      <w:r w:rsidRPr="00783FA3">
        <w:rPr>
          <w:color w:val="auto"/>
          <w:sz w:val="22"/>
          <w:szCs w:val="22"/>
        </w:rPr>
        <w:t>.</w:t>
      </w:r>
      <w:r>
        <w:rPr>
          <w:color w:val="auto"/>
          <w:sz w:val="22"/>
          <w:szCs w:val="22"/>
        </w:rPr>
        <w:t xml:space="preserve"> </w:t>
      </w:r>
    </w:p>
    <w:p w14:paraId="1D83056A" w14:textId="77777777" w:rsidR="00966136" w:rsidRPr="00966136" w:rsidRDefault="00966136" w:rsidP="0074617B">
      <w:pPr>
        <w:pStyle w:val="ListParagraph"/>
        <w:spacing w:before="120" w:after="120" w:line="288" w:lineRule="auto"/>
        <w:ind w:left="0"/>
        <w:rPr>
          <w:rFonts w:ascii="Arial" w:hAnsi="Arial" w:cs="Arial"/>
          <w:b/>
        </w:rPr>
      </w:pPr>
      <w:r w:rsidRPr="00966136">
        <w:rPr>
          <w:rFonts w:ascii="Arial" w:hAnsi="Arial" w:cs="Arial"/>
          <w:b/>
        </w:rPr>
        <w:t>Principal Investigators and co-PIs</w:t>
      </w:r>
    </w:p>
    <w:p w14:paraId="1E78C61A" w14:textId="2A4E9214" w:rsidR="00151522" w:rsidRDefault="00151522" w:rsidP="0074617B">
      <w:pPr>
        <w:pStyle w:val="ListParagraph"/>
        <w:spacing w:before="120" w:after="120" w:line="288" w:lineRule="auto"/>
        <w:ind w:left="0"/>
        <w:contextualSpacing w:val="0"/>
        <w:rPr>
          <w:rFonts w:ascii="Arial" w:hAnsi="Arial" w:cs="Arial"/>
        </w:rPr>
      </w:pPr>
      <w:r w:rsidRPr="000F4E41">
        <w:rPr>
          <w:rFonts w:ascii="Arial" w:hAnsi="Arial" w:cs="Arial"/>
        </w:rPr>
        <w:t>Data linkages should name the PI of the cohort study as the Principal Investigator of the project. The team or researcher proposing the enhancement would normally be Co-Investigator(/s) of the project. This allocation of PI and Co-I roles does not reflect the extent of the scientific cont</w:t>
      </w:r>
      <w:r w:rsidR="00783FA3">
        <w:rPr>
          <w:rFonts w:ascii="Arial" w:hAnsi="Arial" w:cs="Arial"/>
        </w:rPr>
        <w:t xml:space="preserve">ributions of the investigators. Instead, </w:t>
      </w:r>
      <w:r w:rsidRPr="000F4E41">
        <w:rPr>
          <w:rFonts w:ascii="Arial" w:hAnsi="Arial" w:cs="Arial"/>
        </w:rPr>
        <w:t>is intended to ensure that the PI of the cohort study retains full responsibility for the conduct of the study, and that CLS retains appropriate control over issues such as ethical permissions, data security, and the timely documenting and deposit of data. This condition relates to all types of proposals enumerated above.</w:t>
      </w:r>
    </w:p>
    <w:p w14:paraId="1E150229" w14:textId="77777777" w:rsidR="0074617B" w:rsidRPr="00184643" w:rsidRDefault="0074617B" w:rsidP="006443E8">
      <w:pPr>
        <w:pStyle w:val="Heading2"/>
        <w:numPr>
          <w:ilvl w:val="1"/>
          <w:numId w:val="8"/>
        </w:numPr>
        <w:tabs>
          <w:tab w:val="num" w:pos="0"/>
          <w:tab w:val="num" w:pos="284"/>
        </w:tabs>
        <w:ind w:left="567" w:hanging="567"/>
      </w:pPr>
      <w:r>
        <w:t>CLS DAC a</w:t>
      </w:r>
      <w:r w:rsidRPr="00184643">
        <w:t>pproval process</w:t>
      </w:r>
    </w:p>
    <w:p w14:paraId="1A54A532" w14:textId="02CD074D" w:rsidR="00151522" w:rsidRPr="004F1B81" w:rsidRDefault="00151522" w:rsidP="004F1B81">
      <w:pPr>
        <w:spacing w:before="120" w:after="120" w:line="288" w:lineRule="auto"/>
        <w:rPr>
          <w:rFonts w:ascii="Arial" w:hAnsi="Arial" w:cs="Arial"/>
        </w:rPr>
      </w:pPr>
      <w:r w:rsidRPr="004F1B81">
        <w:rPr>
          <w:rFonts w:ascii="Arial" w:hAnsi="Arial" w:cs="Arial"/>
        </w:rPr>
        <w:t xml:space="preserve">All proposals for data </w:t>
      </w:r>
      <w:r w:rsidR="0074617B" w:rsidRPr="004F1B81">
        <w:rPr>
          <w:rFonts w:ascii="Arial" w:hAnsi="Arial" w:cs="Arial"/>
        </w:rPr>
        <w:t>linkages</w:t>
      </w:r>
      <w:r w:rsidRPr="004F1B81">
        <w:rPr>
          <w:rFonts w:ascii="Arial" w:hAnsi="Arial" w:cs="Arial"/>
        </w:rPr>
        <w:t xml:space="preserve"> will be discussed at an internal meeting of the </w:t>
      </w:r>
      <w:r w:rsidR="004F1B81">
        <w:rPr>
          <w:rFonts w:ascii="Arial" w:hAnsi="Arial" w:cs="Arial"/>
        </w:rPr>
        <w:t>CLS DAC</w:t>
      </w:r>
      <w:r w:rsidRPr="004F1B81">
        <w:rPr>
          <w:rFonts w:ascii="Arial" w:hAnsi="Arial" w:cs="Arial"/>
        </w:rPr>
        <w:t xml:space="preserve">, attended by the PIs, </w:t>
      </w:r>
      <w:r w:rsidR="004F1B81">
        <w:rPr>
          <w:rFonts w:ascii="Arial" w:hAnsi="Arial" w:cs="Arial"/>
        </w:rPr>
        <w:t>a CLS Records Linkage manager</w:t>
      </w:r>
      <w:r w:rsidRPr="004F1B81">
        <w:rPr>
          <w:rFonts w:ascii="Arial" w:hAnsi="Arial" w:cs="Arial"/>
        </w:rPr>
        <w:t xml:space="preserve"> and the Senior Data Manager. The CLS DAC meets typically every month.  </w:t>
      </w:r>
    </w:p>
    <w:p w14:paraId="3C522929" w14:textId="2C96A0AB" w:rsidR="00151522" w:rsidRPr="004F1B81" w:rsidRDefault="00151522" w:rsidP="004F1B81">
      <w:pPr>
        <w:spacing w:before="120" w:after="120" w:line="288" w:lineRule="auto"/>
        <w:rPr>
          <w:rFonts w:ascii="Arial" w:hAnsi="Arial" w:cs="Arial"/>
        </w:rPr>
      </w:pPr>
      <w:r w:rsidRPr="004F1B81">
        <w:rPr>
          <w:rFonts w:ascii="Arial" w:hAnsi="Arial" w:cs="Arial"/>
        </w:rPr>
        <w:t>Decisions about which linkages to support will be based on the information provided in the application form and a clear set of criteria as follows:</w:t>
      </w:r>
    </w:p>
    <w:p w14:paraId="3701D400" w14:textId="581DBECE" w:rsidR="00151522" w:rsidRPr="000F4E41" w:rsidRDefault="00151522" w:rsidP="00FE525E">
      <w:pPr>
        <w:pStyle w:val="ListParagraph"/>
        <w:numPr>
          <w:ilvl w:val="1"/>
          <w:numId w:val="1"/>
        </w:numPr>
        <w:spacing w:before="120" w:after="120" w:line="288" w:lineRule="auto"/>
        <w:ind w:left="794" w:hanging="397"/>
        <w:contextualSpacing w:val="0"/>
        <w:rPr>
          <w:rFonts w:ascii="Arial" w:hAnsi="Arial" w:cs="Arial"/>
        </w:rPr>
      </w:pPr>
      <w:r w:rsidRPr="000F4E41">
        <w:rPr>
          <w:rFonts w:ascii="Arial" w:hAnsi="Arial" w:cs="Arial"/>
        </w:rPr>
        <w:t>The scientific merit of the proposed linkage</w:t>
      </w:r>
      <w:r w:rsidR="00766E6D">
        <w:rPr>
          <w:rFonts w:ascii="Arial" w:hAnsi="Arial" w:cs="Arial"/>
        </w:rPr>
        <w:t>. I</w:t>
      </w:r>
      <w:r w:rsidR="00766E6D" w:rsidRPr="001A73FD">
        <w:rPr>
          <w:rFonts w:ascii="Arial" w:hAnsi="Arial" w:cs="Arial"/>
        </w:rPr>
        <w:t>f necessary CLS</w:t>
      </w:r>
      <w:r w:rsidR="00766E6D">
        <w:rPr>
          <w:rFonts w:ascii="Arial" w:hAnsi="Arial" w:cs="Arial"/>
        </w:rPr>
        <w:t xml:space="preserve"> DAC</w:t>
      </w:r>
      <w:r w:rsidR="00766E6D" w:rsidRPr="001A73FD">
        <w:rPr>
          <w:rFonts w:ascii="Arial" w:hAnsi="Arial" w:cs="Arial"/>
        </w:rPr>
        <w:t xml:space="preserve"> may se</w:t>
      </w:r>
      <w:r w:rsidR="00766E6D">
        <w:rPr>
          <w:rFonts w:ascii="Arial" w:hAnsi="Arial" w:cs="Arial"/>
        </w:rPr>
        <w:t xml:space="preserve">ek further expert input on this, </w:t>
      </w:r>
      <w:r w:rsidR="00766E6D" w:rsidRPr="001A73FD">
        <w:rPr>
          <w:rFonts w:ascii="Arial" w:hAnsi="Arial" w:cs="Arial"/>
        </w:rPr>
        <w:t>though this is not intended to replace a peer review proces</w:t>
      </w:r>
      <w:r w:rsidR="00766E6D">
        <w:rPr>
          <w:rFonts w:ascii="Arial" w:hAnsi="Arial" w:cs="Arial"/>
        </w:rPr>
        <w:t>s at the funding proposal stage;</w:t>
      </w:r>
    </w:p>
    <w:p w14:paraId="5C2ED020" w14:textId="77777777" w:rsidR="00151522" w:rsidRPr="000F4E41" w:rsidRDefault="00151522" w:rsidP="00FE525E">
      <w:pPr>
        <w:pStyle w:val="ListParagraph"/>
        <w:numPr>
          <w:ilvl w:val="1"/>
          <w:numId w:val="1"/>
        </w:numPr>
        <w:spacing w:before="120" w:after="120" w:line="288" w:lineRule="auto"/>
        <w:ind w:left="794" w:hanging="397"/>
        <w:contextualSpacing w:val="0"/>
        <w:rPr>
          <w:rFonts w:ascii="Arial" w:hAnsi="Arial" w:cs="Arial"/>
        </w:rPr>
      </w:pPr>
      <w:r w:rsidRPr="000F4E41">
        <w:rPr>
          <w:rFonts w:ascii="Arial" w:hAnsi="Arial" w:cs="Arial"/>
        </w:rPr>
        <w:t>Whether the proposed study needs to take place in the specific cohort study proposed, or could feasibly occur elsewhere;</w:t>
      </w:r>
    </w:p>
    <w:p w14:paraId="0AF34A73" w14:textId="71D9C867" w:rsidR="00151522" w:rsidRPr="000F4E41" w:rsidRDefault="00151522" w:rsidP="00FE525E">
      <w:pPr>
        <w:pStyle w:val="ListParagraph"/>
        <w:numPr>
          <w:ilvl w:val="1"/>
          <w:numId w:val="1"/>
        </w:numPr>
        <w:spacing w:before="120" w:after="120" w:line="288" w:lineRule="auto"/>
        <w:ind w:left="794" w:hanging="397"/>
        <w:contextualSpacing w:val="0"/>
        <w:rPr>
          <w:rFonts w:ascii="Arial" w:hAnsi="Arial" w:cs="Arial"/>
        </w:rPr>
      </w:pPr>
      <w:r w:rsidRPr="000F4E41">
        <w:rPr>
          <w:rFonts w:ascii="Arial" w:hAnsi="Arial" w:cs="Arial"/>
        </w:rPr>
        <w:t>Respondent burden if consent collection is requested;</w:t>
      </w:r>
    </w:p>
    <w:p w14:paraId="327BC3B1" w14:textId="0AE6FB25" w:rsidR="00151522" w:rsidRPr="000F4E41" w:rsidRDefault="00151522" w:rsidP="00FE525E">
      <w:pPr>
        <w:pStyle w:val="ListParagraph"/>
        <w:numPr>
          <w:ilvl w:val="1"/>
          <w:numId w:val="1"/>
        </w:numPr>
        <w:spacing w:before="120" w:after="120" w:line="288" w:lineRule="auto"/>
        <w:ind w:left="794" w:hanging="397"/>
        <w:contextualSpacing w:val="0"/>
        <w:rPr>
          <w:rFonts w:ascii="Arial" w:hAnsi="Arial" w:cs="Arial"/>
        </w:rPr>
      </w:pPr>
      <w:r w:rsidRPr="000F4E41">
        <w:rPr>
          <w:rFonts w:ascii="Arial" w:hAnsi="Arial" w:cs="Arial"/>
        </w:rPr>
        <w:t xml:space="preserve">The potential wider benefits of the </w:t>
      </w:r>
      <w:r w:rsidR="00766E6D">
        <w:rPr>
          <w:rFonts w:ascii="Arial" w:hAnsi="Arial" w:cs="Arial"/>
        </w:rPr>
        <w:t>linkage</w:t>
      </w:r>
      <w:r w:rsidR="00766E6D" w:rsidRPr="000F4E41">
        <w:rPr>
          <w:rFonts w:ascii="Arial" w:hAnsi="Arial" w:cs="Arial"/>
        </w:rPr>
        <w:t xml:space="preserve"> </w:t>
      </w:r>
      <w:r w:rsidRPr="000F4E41">
        <w:rPr>
          <w:rFonts w:ascii="Arial" w:hAnsi="Arial" w:cs="Arial"/>
        </w:rPr>
        <w:t>to the scientific community beyond the research set out by the proposer;</w:t>
      </w:r>
    </w:p>
    <w:p w14:paraId="510F33B1" w14:textId="77777777" w:rsidR="00151522" w:rsidRPr="000F4E41" w:rsidRDefault="00151522" w:rsidP="00FE525E">
      <w:pPr>
        <w:pStyle w:val="ListParagraph"/>
        <w:numPr>
          <w:ilvl w:val="1"/>
          <w:numId w:val="1"/>
        </w:numPr>
        <w:spacing w:before="120" w:after="120" w:line="288" w:lineRule="auto"/>
        <w:ind w:left="794" w:hanging="397"/>
        <w:contextualSpacing w:val="0"/>
        <w:rPr>
          <w:rFonts w:ascii="Arial" w:hAnsi="Arial" w:cs="Arial"/>
        </w:rPr>
      </w:pPr>
      <w:r w:rsidRPr="000F4E41">
        <w:rPr>
          <w:rFonts w:ascii="Arial" w:hAnsi="Arial" w:cs="Arial"/>
        </w:rPr>
        <w:t>Other possible ethical issues;</w:t>
      </w:r>
    </w:p>
    <w:p w14:paraId="4F3EF7B3" w14:textId="52D834EC" w:rsidR="00151522" w:rsidRDefault="00151522" w:rsidP="00FE525E">
      <w:pPr>
        <w:pStyle w:val="ListParagraph"/>
        <w:numPr>
          <w:ilvl w:val="1"/>
          <w:numId w:val="1"/>
        </w:numPr>
        <w:spacing w:before="120" w:after="120" w:line="288" w:lineRule="auto"/>
        <w:ind w:left="794" w:hanging="397"/>
        <w:contextualSpacing w:val="0"/>
        <w:rPr>
          <w:rFonts w:ascii="Arial" w:hAnsi="Arial" w:cs="Arial"/>
        </w:rPr>
      </w:pPr>
      <w:r w:rsidRPr="000F4E41">
        <w:rPr>
          <w:rFonts w:ascii="Arial" w:hAnsi="Arial" w:cs="Arial"/>
        </w:rPr>
        <w:t xml:space="preserve">The CLS resources required to deliver the </w:t>
      </w:r>
      <w:r w:rsidR="00766E6D">
        <w:rPr>
          <w:rFonts w:ascii="Arial" w:hAnsi="Arial" w:cs="Arial"/>
        </w:rPr>
        <w:t>linkage</w:t>
      </w:r>
      <w:r w:rsidRPr="000F4E41">
        <w:rPr>
          <w:rFonts w:ascii="Arial" w:hAnsi="Arial" w:cs="Arial"/>
        </w:rPr>
        <w:t xml:space="preserve">, and any risk posed by the </w:t>
      </w:r>
      <w:r w:rsidR="00766E6D">
        <w:rPr>
          <w:rFonts w:ascii="Arial" w:hAnsi="Arial" w:cs="Arial"/>
        </w:rPr>
        <w:t>linkage</w:t>
      </w:r>
      <w:r w:rsidR="00766E6D" w:rsidRPr="000F4E41">
        <w:rPr>
          <w:rFonts w:ascii="Arial" w:hAnsi="Arial" w:cs="Arial"/>
        </w:rPr>
        <w:t xml:space="preserve"> </w:t>
      </w:r>
      <w:r w:rsidRPr="000F4E41">
        <w:rPr>
          <w:rFonts w:ascii="Arial" w:hAnsi="Arial" w:cs="Arial"/>
        </w:rPr>
        <w:t>to CLS’ ability to deliver on its core mission or other existing commitments.</w:t>
      </w:r>
    </w:p>
    <w:p w14:paraId="33A61FED" w14:textId="074B8844" w:rsidR="00766E6D" w:rsidRPr="00766E6D" w:rsidRDefault="00766E6D" w:rsidP="00766E6D">
      <w:pPr>
        <w:spacing w:before="120" w:after="120" w:line="288" w:lineRule="auto"/>
        <w:rPr>
          <w:rFonts w:ascii="Arial" w:hAnsi="Arial" w:cs="Arial"/>
        </w:rPr>
      </w:pPr>
      <w:r w:rsidRPr="00766E6D">
        <w:rPr>
          <w:rFonts w:ascii="Arial" w:hAnsi="Arial" w:cs="Arial"/>
        </w:rPr>
        <w:t xml:space="preserve">Following </w:t>
      </w:r>
      <w:r>
        <w:rPr>
          <w:rFonts w:ascii="Arial" w:hAnsi="Arial" w:cs="Arial"/>
        </w:rPr>
        <w:t xml:space="preserve">the CLS </w:t>
      </w:r>
      <w:r w:rsidRPr="00766E6D">
        <w:rPr>
          <w:rFonts w:ascii="Arial" w:hAnsi="Arial" w:cs="Arial"/>
        </w:rPr>
        <w:t xml:space="preserve">discussion, the </w:t>
      </w:r>
      <w:r>
        <w:rPr>
          <w:rFonts w:ascii="Arial" w:hAnsi="Arial" w:cs="Arial"/>
        </w:rPr>
        <w:t>applicant</w:t>
      </w:r>
      <w:r w:rsidRPr="00766E6D">
        <w:rPr>
          <w:rFonts w:ascii="Arial" w:hAnsi="Arial" w:cs="Arial"/>
        </w:rPr>
        <w:t xml:space="preserve"> of the data linkage may be asked to respond to any queries raised by the meeting and to modify their proposal to render it suitable for further consideration. </w:t>
      </w:r>
    </w:p>
    <w:p w14:paraId="24DE5D5C" w14:textId="07D3AC73" w:rsidR="00766E6D" w:rsidRPr="00184643" w:rsidRDefault="00766E6D" w:rsidP="006443E8">
      <w:pPr>
        <w:pStyle w:val="Heading2"/>
        <w:numPr>
          <w:ilvl w:val="1"/>
          <w:numId w:val="8"/>
        </w:numPr>
        <w:tabs>
          <w:tab w:val="num" w:pos="0"/>
          <w:tab w:val="num" w:pos="284"/>
        </w:tabs>
        <w:ind w:left="567" w:hanging="567"/>
      </w:pPr>
      <w:r>
        <w:lastRenderedPageBreak/>
        <w:t>Enacting the approved</w:t>
      </w:r>
      <w:r w:rsidR="006D301A">
        <w:t xml:space="preserve"> </w:t>
      </w:r>
      <w:r>
        <w:t>record linkage</w:t>
      </w:r>
    </w:p>
    <w:p w14:paraId="6DF3036F" w14:textId="77777777" w:rsidR="00F06EBE" w:rsidRPr="000F4E41" w:rsidRDefault="00F06EBE" w:rsidP="006D301A">
      <w:pPr>
        <w:pStyle w:val="ListParagraph"/>
        <w:spacing w:before="120" w:after="120" w:line="288" w:lineRule="auto"/>
        <w:ind w:left="0"/>
        <w:contextualSpacing w:val="0"/>
        <w:rPr>
          <w:rFonts w:ascii="Arial" w:hAnsi="Arial" w:cs="Arial"/>
        </w:rPr>
      </w:pPr>
      <w:r w:rsidRPr="000F4E41">
        <w:rPr>
          <w:rFonts w:ascii="Arial" w:hAnsi="Arial" w:cs="Arial"/>
        </w:rPr>
        <w:t>Any ethics-related applications, applications to data controllers, or to funders for record linkage will be made by the Principal Investigator of the relevant study, in collaboration with the proposer of the enhancement.</w:t>
      </w:r>
    </w:p>
    <w:p w14:paraId="1ED7B901" w14:textId="3E7E61A7" w:rsidR="00F06EBE" w:rsidRPr="000F4E41" w:rsidRDefault="00F06EBE" w:rsidP="006D301A">
      <w:pPr>
        <w:pStyle w:val="ListParagraph"/>
        <w:spacing w:before="120" w:after="120" w:line="288" w:lineRule="auto"/>
        <w:ind w:left="0"/>
        <w:contextualSpacing w:val="0"/>
        <w:rPr>
          <w:rFonts w:ascii="Arial" w:hAnsi="Arial" w:cs="Arial"/>
        </w:rPr>
      </w:pPr>
      <w:r w:rsidRPr="000F4E41">
        <w:rPr>
          <w:rFonts w:ascii="Arial" w:hAnsi="Arial" w:cs="Arial"/>
        </w:rPr>
        <w:t>Linkage of data from an external source to the individual cohort member records’ IDs will be enacted according to the protocol agreed between CLS and the data controller. CLS will be responsible for any transfer of data between a data holder and CLS.</w:t>
      </w:r>
    </w:p>
    <w:p w14:paraId="54E1229E" w14:textId="75AA80A7" w:rsidR="00F06EBE" w:rsidRPr="000F4E41" w:rsidRDefault="00F06EBE" w:rsidP="006D301A">
      <w:pPr>
        <w:pStyle w:val="ListParagraph"/>
        <w:spacing w:before="120" w:after="120" w:line="288" w:lineRule="auto"/>
        <w:ind w:left="0"/>
        <w:contextualSpacing w:val="0"/>
        <w:rPr>
          <w:rFonts w:ascii="Arial" w:hAnsi="Arial" w:cs="Arial"/>
        </w:rPr>
      </w:pPr>
      <w:r w:rsidRPr="000F4E41">
        <w:rPr>
          <w:rFonts w:ascii="Arial" w:hAnsi="Arial" w:cs="Arial"/>
        </w:rPr>
        <w:t>A procedure will be documented and agreed at the outset of the project for collaborators to access linked data under the supervisio</w:t>
      </w:r>
      <w:r w:rsidR="006D301A">
        <w:rPr>
          <w:rFonts w:ascii="Arial" w:hAnsi="Arial" w:cs="Arial"/>
        </w:rPr>
        <w:t>n of the data controllers and/</w:t>
      </w:r>
      <w:r w:rsidRPr="000F4E41">
        <w:rPr>
          <w:rFonts w:ascii="Arial" w:hAnsi="Arial" w:cs="Arial"/>
        </w:rPr>
        <w:t>or CLS as appropriate, in order to undertake quality assurance, or to code up derived variables from linked data.</w:t>
      </w:r>
    </w:p>
    <w:p w14:paraId="6ACBF2EE" w14:textId="23B6820C" w:rsidR="006D301A" w:rsidRPr="000F4E41" w:rsidRDefault="00F06EBE" w:rsidP="006D301A">
      <w:pPr>
        <w:pStyle w:val="ListParagraph"/>
        <w:spacing w:before="120" w:after="120" w:line="288" w:lineRule="auto"/>
        <w:ind w:left="0"/>
        <w:contextualSpacing w:val="0"/>
        <w:rPr>
          <w:rFonts w:ascii="Arial" w:hAnsi="Arial" w:cs="Arial"/>
        </w:rPr>
      </w:pPr>
      <w:r w:rsidRPr="000F4E41">
        <w:rPr>
          <w:rFonts w:ascii="Arial" w:hAnsi="Arial" w:cs="Arial"/>
        </w:rPr>
        <w:t xml:space="preserve">CLS is committed to the release of data to the research community. Agreement will be reached between the PI of the study and the enhancement proposer, in discussion with data controllers, on the scope and content of data to be documented and deposited at the UKDS or </w:t>
      </w:r>
      <w:r w:rsidR="00290309" w:rsidRPr="000F4E41">
        <w:rPr>
          <w:rFonts w:ascii="Arial" w:hAnsi="Arial" w:cs="Arial"/>
        </w:rPr>
        <w:t>another</w:t>
      </w:r>
      <w:r w:rsidRPr="000F4E41">
        <w:rPr>
          <w:rFonts w:ascii="Arial" w:hAnsi="Arial" w:cs="Arial"/>
        </w:rPr>
        <w:t xml:space="preserve"> appropriate repository.</w:t>
      </w:r>
    </w:p>
    <w:p w14:paraId="404BECA1" w14:textId="77777777" w:rsidR="006D301A" w:rsidRPr="00184643" w:rsidRDefault="006D301A" w:rsidP="006443E8">
      <w:pPr>
        <w:pStyle w:val="Heading2"/>
        <w:numPr>
          <w:ilvl w:val="1"/>
          <w:numId w:val="8"/>
        </w:numPr>
        <w:tabs>
          <w:tab w:val="num" w:pos="0"/>
          <w:tab w:val="num" w:pos="284"/>
        </w:tabs>
        <w:ind w:left="567" w:hanging="567"/>
      </w:pPr>
      <w:r>
        <w:t>Data r</w:t>
      </w:r>
      <w:r w:rsidRPr="00184643">
        <w:t>elease</w:t>
      </w:r>
    </w:p>
    <w:p w14:paraId="3BC1A4DF" w14:textId="4177DEB1" w:rsidR="006D301A" w:rsidRPr="00C061A3" w:rsidRDefault="006D301A" w:rsidP="006D301A">
      <w:pPr>
        <w:spacing w:before="120" w:after="120" w:line="288" w:lineRule="auto"/>
        <w:rPr>
          <w:rFonts w:ascii="Arial" w:hAnsi="Arial" w:cs="Arial"/>
        </w:rPr>
      </w:pPr>
      <w:r w:rsidRPr="00C061A3">
        <w:rPr>
          <w:rFonts w:ascii="Arial" w:hAnsi="Arial" w:cs="Arial"/>
        </w:rPr>
        <w:t xml:space="preserve">All researchers working on CLS data will </w:t>
      </w:r>
      <w:r>
        <w:rPr>
          <w:rFonts w:ascii="Arial" w:hAnsi="Arial" w:cs="Arial"/>
        </w:rPr>
        <w:t>protect</w:t>
      </w:r>
      <w:r w:rsidRPr="00C061A3">
        <w:rPr>
          <w:rFonts w:ascii="Arial" w:hAnsi="Arial" w:cs="Arial"/>
        </w:rPr>
        <w:t xml:space="preserve"> the privacy of cohort members, and will not attempt to identify individual cases, or copy any data to other people who may not have signed the appropriate undertaking.  All data released from the project to applicants (outside of CLS or a nominated data controller) will be de-anonymised.</w:t>
      </w:r>
    </w:p>
    <w:p w14:paraId="56A9EE44" w14:textId="5555D1C2" w:rsidR="00151522" w:rsidRPr="000F4E41" w:rsidRDefault="006D301A" w:rsidP="00D16ACC">
      <w:pPr>
        <w:spacing w:before="120" w:after="120" w:line="288" w:lineRule="auto"/>
        <w:rPr>
          <w:rFonts w:ascii="Arial" w:hAnsi="Arial" w:cs="Arial"/>
        </w:rPr>
      </w:pPr>
      <w:r w:rsidRPr="00C061A3">
        <w:rPr>
          <w:rFonts w:ascii="Arial" w:hAnsi="Arial" w:cs="Arial"/>
        </w:rPr>
        <w:t xml:space="preserve">All researchers making a proposal for </w:t>
      </w:r>
      <w:r w:rsidR="00290309" w:rsidRPr="00C061A3">
        <w:rPr>
          <w:rFonts w:ascii="Arial" w:hAnsi="Arial" w:cs="Arial"/>
        </w:rPr>
        <w:t>a</w:t>
      </w:r>
      <w:r w:rsidRPr="00C061A3">
        <w:rPr>
          <w:rFonts w:ascii="Arial" w:hAnsi="Arial" w:cs="Arial"/>
        </w:rPr>
        <w:t xml:space="preserve"> </w:t>
      </w:r>
      <w:r>
        <w:rPr>
          <w:rFonts w:ascii="Arial" w:hAnsi="Arial" w:cs="Arial"/>
        </w:rPr>
        <w:t>record linkage</w:t>
      </w:r>
      <w:r w:rsidRPr="00C061A3">
        <w:rPr>
          <w:rFonts w:ascii="Arial" w:hAnsi="Arial" w:cs="Arial"/>
        </w:rPr>
        <w:t xml:space="preserve"> will be asked to sign a declaration that the </w:t>
      </w:r>
      <w:r>
        <w:rPr>
          <w:rFonts w:ascii="Arial" w:hAnsi="Arial" w:cs="Arial"/>
        </w:rPr>
        <w:t xml:space="preserve">linked </w:t>
      </w:r>
      <w:r w:rsidRPr="00C061A3">
        <w:rPr>
          <w:rFonts w:ascii="Arial" w:hAnsi="Arial" w:cs="Arial"/>
        </w:rPr>
        <w:t>data will be documented and archived for use by the wider research community as soon after data collection and preparation as practically possible (usually within 12 months).</w:t>
      </w:r>
    </w:p>
    <w:sectPr w:rsidR="00151522" w:rsidRPr="000F4E41" w:rsidSect="007C6ECD">
      <w:headerReference w:type="default" r:id="rId16"/>
      <w:footerReference w:type="default" r:id="rId17"/>
      <w:headerReference w:type="firs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5FB8" w14:textId="77777777" w:rsidR="008B38ED" w:rsidRDefault="008B38ED" w:rsidP="00F62236">
      <w:pPr>
        <w:spacing w:after="0" w:line="240" w:lineRule="auto"/>
      </w:pPr>
      <w:r>
        <w:separator/>
      </w:r>
    </w:p>
  </w:endnote>
  <w:endnote w:type="continuationSeparator" w:id="0">
    <w:p w14:paraId="7FC37059" w14:textId="77777777" w:rsidR="008B38ED" w:rsidRDefault="008B38ED" w:rsidP="00F6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color w:val="404040" w:themeColor="text1" w:themeTint="BF"/>
        <w:sz w:val="18"/>
        <w:szCs w:val="18"/>
      </w:rPr>
      <w:id w:val="71629522"/>
      <w:docPartObj>
        <w:docPartGallery w:val="Page Numbers (Bottom of Page)"/>
        <w:docPartUnique/>
      </w:docPartObj>
    </w:sdtPr>
    <w:sdtEndPr>
      <w:rPr>
        <w:noProof/>
        <w:color w:val="404040" w:themeColor="text1" w:themeTint="BF"/>
      </w:rPr>
    </w:sdtEndPr>
    <w:sdtContent>
      <w:p w14:paraId="5C5BF8A4" w14:textId="692FF60B" w:rsidR="008F2AB2" w:rsidRPr="00FE525E" w:rsidRDefault="00065D4C" w:rsidP="00D16ACC">
        <w:pPr>
          <w:pStyle w:val="Footer"/>
          <w:jc w:val="center"/>
          <w:rPr>
            <w:rFonts w:ascii="Arial" w:hAnsi="Arial" w:cs="Arial"/>
            <w:i/>
            <w:iCs/>
            <w:color w:val="404040" w:themeColor="text1" w:themeTint="BF"/>
            <w:sz w:val="18"/>
            <w:szCs w:val="18"/>
          </w:rPr>
        </w:pPr>
        <w:r w:rsidRPr="00FE525E">
          <w:rPr>
            <w:rFonts w:ascii="Arial" w:hAnsi="Arial" w:cs="Arial"/>
            <w:i/>
            <w:iCs/>
            <w:color w:val="404040" w:themeColor="text1" w:themeTint="BF"/>
            <w:sz w:val="18"/>
            <w:szCs w:val="18"/>
          </w:rPr>
          <w:t xml:space="preserve">CLS Application for Record Linkage                                                                                                                   </w:t>
        </w:r>
        <w:r w:rsidR="008F2AB2" w:rsidRPr="00FE525E">
          <w:rPr>
            <w:rFonts w:ascii="Arial" w:hAnsi="Arial" w:cs="Arial"/>
            <w:i/>
            <w:iCs/>
            <w:color w:val="404040" w:themeColor="text1" w:themeTint="BF"/>
            <w:sz w:val="18"/>
            <w:szCs w:val="18"/>
          </w:rPr>
          <w:fldChar w:fldCharType="begin"/>
        </w:r>
        <w:r w:rsidR="008F2AB2" w:rsidRPr="00FE525E">
          <w:rPr>
            <w:rFonts w:ascii="Arial" w:hAnsi="Arial" w:cs="Arial"/>
            <w:i/>
            <w:iCs/>
            <w:color w:val="404040" w:themeColor="text1" w:themeTint="BF"/>
            <w:sz w:val="18"/>
            <w:szCs w:val="18"/>
          </w:rPr>
          <w:instrText xml:space="preserve"> PAGE   \* MERGEFORMAT </w:instrText>
        </w:r>
        <w:r w:rsidR="008F2AB2" w:rsidRPr="00FE525E">
          <w:rPr>
            <w:rFonts w:ascii="Arial" w:hAnsi="Arial" w:cs="Arial"/>
            <w:i/>
            <w:iCs/>
            <w:color w:val="404040" w:themeColor="text1" w:themeTint="BF"/>
            <w:sz w:val="18"/>
            <w:szCs w:val="18"/>
          </w:rPr>
          <w:fldChar w:fldCharType="separate"/>
        </w:r>
        <w:r w:rsidR="00783FA3" w:rsidRPr="00FE525E">
          <w:rPr>
            <w:rFonts w:ascii="Arial" w:hAnsi="Arial" w:cs="Arial"/>
            <w:i/>
            <w:iCs/>
            <w:noProof/>
            <w:color w:val="404040" w:themeColor="text1" w:themeTint="BF"/>
            <w:sz w:val="18"/>
            <w:szCs w:val="18"/>
          </w:rPr>
          <w:t>8</w:t>
        </w:r>
        <w:r w:rsidR="008F2AB2" w:rsidRPr="00FE525E">
          <w:rPr>
            <w:rFonts w:ascii="Arial" w:hAnsi="Arial" w:cs="Arial"/>
            <w:i/>
            <w:iCs/>
            <w:noProof/>
            <w:color w:val="404040" w:themeColor="text1" w:themeTint="B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1A198" w14:textId="77777777" w:rsidR="008B38ED" w:rsidRDefault="008B38ED" w:rsidP="00F62236">
      <w:pPr>
        <w:spacing w:after="0" w:line="240" w:lineRule="auto"/>
      </w:pPr>
      <w:r>
        <w:separator/>
      </w:r>
    </w:p>
  </w:footnote>
  <w:footnote w:type="continuationSeparator" w:id="0">
    <w:p w14:paraId="51C51205" w14:textId="77777777" w:rsidR="008B38ED" w:rsidRDefault="008B38ED" w:rsidP="00F6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6405" w14:textId="3F64461F" w:rsidR="00F62236" w:rsidRDefault="00F62236">
    <w:pPr>
      <w:pStyle w:val="Header"/>
    </w:pPr>
  </w:p>
  <w:p w14:paraId="6719EF87" w14:textId="77777777" w:rsidR="00F62236" w:rsidRDefault="00F62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3DA0" w14:textId="3F727463" w:rsidR="00127435" w:rsidRDefault="000F4E41">
    <w:pPr>
      <w:pStyle w:val="Header"/>
    </w:pPr>
    <w:r w:rsidRPr="000F4E41">
      <w:rPr>
        <w:noProof/>
      </w:rPr>
      <mc:AlternateContent>
        <mc:Choice Requires="wps">
          <w:drawing>
            <wp:anchor distT="45720" distB="45720" distL="114300" distR="114300" simplePos="0" relativeHeight="251664384" behindDoc="0" locked="0" layoutInCell="1" allowOverlap="1" wp14:anchorId="52ADBD3A" wp14:editId="7D4A3089">
              <wp:simplePos x="0" y="0"/>
              <wp:positionH relativeFrom="column">
                <wp:posOffset>633095</wp:posOffset>
              </wp:positionH>
              <wp:positionV relativeFrom="paragraph">
                <wp:posOffset>-254000</wp:posOffset>
              </wp:positionV>
              <wp:extent cx="866775" cy="110934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109345"/>
                      </a:xfrm>
                      <a:prstGeom prst="rect">
                        <a:avLst/>
                      </a:prstGeom>
                      <a:solidFill>
                        <a:srgbClr val="FFFFFF"/>
                      </a:solidFill>
                      <a:ln w="9525">
                        <a:noFill/>
                        <a:miter lim="800000"/>
                        <a:headEnd/>
                        <a:tailEnd/>
                      </a:ln>
                    </wps:spPr>
                    <wps:txbx>
                      <w:txbxContent>
                        <w:p w14:paraId="51F184B9" w14:textId="77777777" w:rsidR="000F4E41" w:rsidRDefault="000F4E41" w:rsidP="000F4E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DBD3A" id="_x0000_t202" coordsize="21600,21600" o:spt="202" path="m,l,21600r21600,l21600,xe">
              <v:stroke joinstyle="miter"/>
              <v:path gradientshapeok="t" o:connecttype="rect"/>
            </v:shapetype>
            <v:shape id="Text Box 2" o:spid="_x0000_s1026" type="#_x0000_t202" style="position:absolute;margin-left:49.85pt;margin-top:-20pt;width:68.25pt;height:87.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XWIQIAAB0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" stroked="f">
              <v:textbox>
                <w:txbxContent>
                  <w:p w14:paraId="51F184B9" w14:textId="77777777" w:rsidR="000F4E41" w:rsidRDefault="000F4E41" w:rsidP="000F4E41"/>
                </w:txbxContent>
              </v:textbox>
              <w10:wrap type="square"/>
            </v:shape>
          </w:pict>
        </mc:Fallback>
      </mc:AlternateContent>
    </w:r>
    <w:r w:rsidRPr="000F4E41">
      <w:rPr>
        <w:noProof/>
      </w:rPr>
      <w:drawing>
        <wp:anchor distT="0" distB="0" distL="114300" distR="114300" simplePos="0" relativeHeight="251663360" behindDoc="0" locked="0" layoutInCell="1" allowOverlap="1" wp14:anchorId="2FB303E5" wp14:editId="58B0D6A9">
          <wp:simplePos x="0" y="0"/>
          <wp:positionH relativeFrom="column">
            <wp:posOffset>-611091</wp:posOffset>
          </wp:positionH>
          <wp:positionV relativeFrom="paragraph">
            <wp:posOffset>-149860</wp:posOffset>
          </wp:positionV>
          <wp:extent cx="1390650" cy="10045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1004570"/>
                  </a:xfrm>
                  <a:prstGeom prst="rect">
                    <a:avLst/>
                  </a:prstGeom>
                </pic:spPr>
              </pic:pic>
            </a:graphicData>
          </a:graphic>
          <wp14:sizeRelH relativeFrom="page">
            <wp14:pctWidth>0</wp14:pctWidth>
          </wp14:sizeRelH>
          <wp14:sizeRelV relativeFrom="page">
            <wp14:pctHeight>0</wp14:pctHeight>
          </wp14:sizeRelV>
        </wp:anchor>
      </w:drawing>
    </w:r>
    <w:r w:rsidR="00127435" w:rsidRPr="00127435">
      <w:rPr>
        <w:noProof/>
      </w:rPr>
      <w:drawing>
        <wp:anchor distT="0" distB="0" distL="114300" distR="114300" simplePos="0" relativeHeight="251659264" behindDoc="0" locked="0" layoutInCell="1" allowOverlap="1" wp14:anchorId="516BC50B" wp14:editId="7291305F">
          <wp:simplePos x="0" y="0"/>
          <wp:positionH relativeFrom="page">
            <wp:posOffset>-13855</wp:posOffset>
          </wp:positionH>
          <wp:positionV relativeFrom="page">
            <wp:posOffset>615315</wp:posOffset>
          </wp:positionV>
          <wp:extent cx="7575332" cy="795338"/>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E_blackoutline_landscap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5332" cy="7953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D01"/>
    <w:multiLevelType w:val="hybridMultilevel"/>
    <w:tmpl w:val="EC90E1EE"/>
    <w:lvl w:ilvl="0" w:tplc="2CD68A76">
      <w:start w:val="1"/>
      <w:numFmt w:val="bullet"/>
      <w:lvlText w:val=""/>
      <w:lvlJc w:val="left"/>
      <w:pPr>
        <w:ind w:left="0" w:hanging="360"/>
      </w:pPr>
      <w:rPr>
        <w:rFonts w:ascii="Symbol" w:hAnsi="Symbol" w:hint="default"/>
        <w:color w:val="0097A9"/>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CE01CEC"/>
    <w:multiLevelType w:val="multilevel"/>
    <w:tmpl w:val="57A27ADC"/>
    <w:lvl w:ilvl="0">
      <w:start w:val="1"/>
      <w:numFmt w:val="decimal"/>
      <w:lvlText w:val="%1."/>
      <w:lvlJc w:val="left"/>
      <w:pPr>
        <w:ind w:left="360" w:hanging="360"/>
      </w:pPr>
      <w:rPr>
        <w:rFonts w:hint="default"/>
        <w:color w:val="0097A9"/>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B23564F"/>
    <w:multiLevelType w:val="hybridMultilevel"/>
    <w:tmpl w:val="CA3CE8EE"/>
    <w:lvl w:ilvl="0" w:tplc="12C8CD9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0288C"/>
    <w:multiLevelType w:val="hybridMultilevel"/>
    <w:tmpl w:val="7ADCD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191183"/>
    <w:multiLevelType w:val="hybridMultilevel"/>
    <w:tmpl w:val="B26ECF38"/>
    <w:lvl w:ilvl="0" w:tplc="2EBC5BC6">
      <w:start w:val="1"/>
      <w:numFmt w:val="bullet"/>
      <w:lvlText w:val=""/>
      <w:lvlJc w:val="left"/>
      <w:pPr>
        <w:ind w:left="1006" w:hanging="360"/>
      </w:pPr>
      <w:rPr>
        <w:rFonts w:ascii="Symbol" w:hAnsi="Symbol" w:hint="default"/>
        <w:color w:val="0097A9"/>
      </w:rPr>
    </w:lvl>
    <w:lvl w:ilvl="1" w:tplc="08090019">
      <w:start w:val="1"/>
      <w:numFmt w:val="lowerLetter"/>
      <w:lvlText w:val="%2."/>
      <w:lvlJc w:val="left"/>
      <w:pPr>
        <w:ind w:left="1726" w:hanging="360"/>
      </w:pPr>
    </w:lvl>
    <w:lvl w:ilvl="2" w:tplc="0809001B" w:tentative="1">
      <w:start w:val="1"/>
      <w:numFmt w:val="lowerRoman"/>
      <w:lvlText w:val="%3."/>
      <w:lvlJc w:val="right"/>
      <w:pPr>
        <w:ind w:left="2446" w:hanging="180"/>
      </w:pPr>
    </w:lvl>
    <w:lvl w:ilvl="3" w:tplc="0809000F" w:tentative="1">
      <w:start w:val="1"/>
      <w:numFmt w:val="decimal"/>
      <w:lvlText w:val="%4."/>
      <w:lvlJc w:val="left"/>
      <w:pPr>
        <w:ind w:left="3166" w:hanging="360"/>
      </w:pPr>
    </w:lvl>
    <w:lvl w:ilvl="4" w:tplc="08090019" w:tentative="1">
      <w:start w:val="1"/>
      <w:numFmt w:val="lowerLetter"/>
      <w:lvlText w:val="%5."/>
      <w:lvlJc w:val="left"/>
      <w:pPr>
        <w:ind w:left="3886" w:hanging="360"/>
      </w:pPr>
    </w:lvl>
    <w:lvl w:ilvl="5" w:tplc="0809001B" w:tentative="1">
      <w:start w:val="1"/>
      <w:numFmt w:val="lowerRoman"/>
      <w:lvlText w:val="%6."/>
      <w:lvlJc w:val="right"/>
      <w:pPr>
        <w:ind w:left="4606" w:hanging="180"/>
      </w:pPr>
    </w:lvl>
    <w:lvl w:ilvl="6" w:tplc="0809000F" w:tentative="1">
      <w:start w:val="1"/>
      <w:numFmt w:val="decimal"/>
      <w:lvlText w:val="%7."/>
      <w:lvlJc w:val="left"/>
      <w:pPr>
        <w:ind w:left="5326" w:hanging="360"/>
      </w:pPr>
    </w:lvl>
    <w:lvl w:ilvl="7" w:tplc="08090019" w:tentative="1">
      <w:start w:val="1"/>
      <w:numFmt w:val="lowerLetter"/>
      <w:lvlText w:val="%8."/>
      <w:lvlJc w:val="left"/>
      <w:pPr>
        <w:ind w:left="6046" w:hanging="360"/>
      </w:pPr>
    </w:lvl>
    <w:lvl w:ilvl="8" w:tplc="0809001B" w:tentative="1">
      <w:start w:val="1"/>
      <w:numFmt w:val="lowerRoman"/>
      <w:lvlText w:val="%9."/>
      <w:lvlJc w:val="right"/>
      <w:pPr>
        <w:ind w:left="6766" w:hanging="180"/>
      </w:pPr>
    </w:lvl>
  </w:abstractNum>
  <w:abstractNum w:abstractNumId="5" w15:restartNumberingAfterBreak="0">
    <w:nsid w:val="3233094D"/>
    <w:multiLevelType w:val="hybridMultilevel"/>
    <w:tmpl w:val="EB385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522DA1"/>
    <w:multiLevelType w:val="hybridMultilevel"/>
    <w:tmpl w:val="04A0BA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0518B6"/>
    <w:multiLevelType w:val="hybridMultilevel"/>
    <w:tmpl w:val="84E4896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8E0CDD"/>
    <w:multiLevelType w:val="hybridMultilevel"/>
    <w:tmpl w:val="25AECBA2"/>
    <w:lvl w:ilvl="0" w:tplc="8D020926">
      <w:start w:val="1"/>
      <w:numFmt w:val="bullet"/>
      <w:lvlText w:val=""/>
      <w:lvlJc w:val="left"/>
      <w:pPr>
        <w:ind w:left="720" w:hanging="360"/>
      </w:pPr>
      <w:rPr>
        <w:rFonts w:ascii="Symbol" w:hAnsi="Symbol"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7124B"/>
    <w:multiLevelType w:val="hybridMultilevel"/>
    <w:tmpl w:val="F66C3EBA"/>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FFC73AE"/>
    <w:multiLevelType w:val="hybridMultilevel"/>
    <w:tmpl w:val="60E0F0C8"/>
    <w:lvl w:ilvl="0" w:tplc="C2B63868">
      <w:start w:val="1"/>
      <w:numFmt w:val="decimal"/>
      <w:lvlText w:val="%1."/>
      <w:lvlJc w:val="left"/>
      <w:pPr>
        <w:ind w:left="360" w:hanging="360"/>
      </w:pPr>
      <w:rPr>
        <w:rFonts w:hint="default"/>
        <w:color w:val="0097A9"/>
      </w:rPr>
    </w:lvl>
    <w:lvl w:ilvl="1" w:tplc="DE6EB62A">
      <w:start w:val="1"/>
      <w:numFmt w:val="lowerLetter"/>
      <w:lvlText w:val="%2."/>
      <w:lvlJc w:val="left"/>
      <w:pPr>
        <w:ind w:left="1080" w:hanging="360"/>
      </w:pPr>
      <w:rPr>
        <w:color w:val="0097A9"/>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54A2063"/>
    <w:multiLevelType w:val="hybridMultilevel"/>
    <w:tmpl w:val="7BA6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9A49E4"/>
    <w:multiLevelType w:val="multilevel"/>
    <w:tmpl w:val="819E14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9FA487E"/>
    <w:multiLevelType w:val="hybridMultilevel"/>
    <w:tmpl w:val="7DCC7012"/>
    <w:lvl w:ilvl="0" w:tplc="51D031C6">
      <w:start w:val="1"/>
      <w:numFmt w:val="decimal"/>
      <w:pStyle w:val="Heading2"/>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2"/>
  </w:num>
  <w:num w:numId="5">
    <w:abstractNumId w:val="5"/>
  </w:num>
  <w:num w:numId="6">
    <w:abstractNumId w:val="11"/>
  </w:num>
  <w:num w:numId="7">
    <w:abstractNumId w:val="7"/>
  </w:num>
  <w:num w:numId="8">
    <w:abstractNumId w:val="1"/>
  </w:num>
  <w:num w:numId="9">
    <w:abstractNumId w:val="13"/>
  </w:num>
  <w:num w:numId="10">
    <w:abstractNumId w:val="3"/>
  </w:num>
  <w:num w:numId="11">
    <w:abstractNumId w:val="2"/>
  </w:num>
  <w:num w:numId="12">
    <w:abstractNumId w:val="9"/>
  </w:num>
  <w:num w:numId="13">
    <w:abstractNumId w:val="6"/>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D5"/>
    <w:rsid w:val="000241D4"/>
    <w:rsid w:val="00050F4D"/>
    <w:rsid w:val="000554BD"/>
    <w:rsid w:val="00065D4C"/>
    <w:rsid w:val="00072521"/>
    <w:rsid w:val="0007389C"/>
    <w:rsid w:val="000C1A6F"/>
    <w:rsid w:val="000C5612"/>
    <w:rsid w:val="000C6F9D"/>
    <w:rsid w:val="000E3DBA"/>
    <w:rsid w:val="000F0BA3"/>
    <w:rsid w:val="000F16E7"/>
    <w:rsid w:val="000F4E41"/>
    <w:rsid w:val="00125897"/>
    <w:rsid w:val="00127435"/>
    <w:rsid w:val="00135EB4"/>
    <w:rsid w:val="00151522"/>
    <w:rsid w:val="00154B18"/>
    <w:rsid w:val="00171D9B"/>
    <w:rsid w:val="001944AD"/>
    <w:rsid w:val="001954D5"/>
    <w:rsid w:val="00207686"/>
    <w:rsid w:val="00217504"/>
    <w:rsid w:val="002339A8"/>
    <w:rsid w:val="00247D39"/>
    <w:rsid w:val="002527D0"/>
    <w:rsid w:val="002876EC"/>
    <w:rsid w:val="00290309"/>
    <w:rsid w:val="00296A5A"/>
    <w:rsid w:val="002A213F"/>
    <w:rsid w:val="002B6AA8"/>
    <w:rsid w:val="002C6F5C"/>
    <w:rsid w:val="002F0D6C"/>
    <w:rsid w:val="003709A6"/>
    <w:rsid w:val="00371666"/>
    <w:rsid w:val="00390FBF"/>
    <w:rsid w:val="00427AC1"/>
    <w:rsid w:val="004410C0"/>
    <w:rsid w:val="00450117"/>
    <w:rsid w:val="00467194"/>
    <w:rsid w:val="00474D2E"/>
    <w:rsid w:val="004815E8"/>
    <w:rsid w:val="00497B8E"/>
    <w:rsid w:val="004A574D"/>
    <w:rsid w:val="004B7E2B"/>
    <w:rsid w:val="004C3DB6"/>
    <w:rsid w:val="004F1B81"/>
    <w:rsid w:val="00505215"/>
    <w:rsid w:val="00511ADE"/>
    <w:rsid w:val="005309EF"/>
    <w:rsid w:val="00544FD9"/>
    <w:rsid w:val="005640EB"/>
    <w:rsid w:val="0057166E"/>
    <w:rsid w:val="00585D77"/>
    <w:rsid w:val="005E2841"/>
    <w:rsid w:val="005E3263"/>
    <w:rsid w:val="005F7172"/>
    <w:rsid w:val="0062665B"/>
    <w:rsid w:val="006443E8"/>
    <w:rsid w:val="00657691"/>
    <w:rsid w:val="006612A8"/>
    <w:rsid w:val="00674F8D"/>
    <w:rsid w:val="00675BFE"/>
    <w:rsid w:val="00683BD4"/>
    <w:rsid w:val="006A1C53"/>
    <w:rsid w:val="006B137E"/>
    <w:rsid w:val="006C25F5"/>
    <w:rsid w:val="006D301A"/>
    <w:rsid w:val="006F00D5"/>
    <w:rsid w:val="00720B07"/>
    <w:rsid w:val="0072179E"/>
    <w:rsid w:val="0074617B"/>
    <w:rsid w:val="00755D02"/>
    <w:rsid w:val="00766E6D"/>
    <w:rsid w:val="00775D8F"/>
    <w:rsid w:val="00783FA3"/>
    <w:rsid w:val="00786902"/>
    <w:rsid w:val="007A0E8D"/>
    <w:rsid w:val="007B17CB"/>
    <w:rsid w:val="007C6ECD"/>
    <w:rsid w:val="007D0AAD"/>
    <w:rsid w:val="007F3C45"/>
    <w:rsid w:val="00814ACD"/>
    <w:rsid w:val="00816CA3"/>
    <w:rsid w:val="008328F0"/>
    <w:rsid w:val="008363D7"/>
    <w:rsid w:val="008461BC"/>
    <w:rsid w:val="00864120"/>
    <w:rsid w:val="0087205E"/>
    <w:rsid w:val="00883BE9"/>
    <w:rsid w:val="008B38ED"/>
    <w:rsid w:val="008C6084"/>
    <w:rsid w:val="008F2AB2"/>
    <w:rsid w:val="00903CDA"/>
    <w:rsid w:val="00952249"/>
    <w:rsid w:val="0095584A"/>
    <w:rsid w:val="00966136"/>
    <w:rsid w:val="0099601E"/>
    <w:rsid w:val="009A0901"/>
    <w:rsid w:val="009A2BCC"/>
    <w:rsid w:val="009D0CF1"/>
    <w:rsid w:val="009D1A76"/>
    <w:rsid w:val="009D6F22"/>
    <w:rsid w:val="009F1AA1"/>
    <w:rsid w:val="00A048AC"/>
    <w:rsid w:val="00A04C19"/>
    <w:rsid w:val="00A14745"/>
    <w:rsid w:val="00A330E1"/>
    <w:rsid w:val="00A373D4"/>
    <w:rsid w:val="00A40F56"/>
    <w:rsid w:val="00A601BC"/>
    <w:rsid w:val="00A95CF1"/>
    <w:rsid w:val="00AA725E"/>
    <w:rsid w:val="00AB0600"/>
    <w:rsid w:val="00AB1502"/>
    <w:rsid w:val="00AB4945"/>
    <w:rsid w:val="00AC5C28"/>
    <w:rsid w:val="00AD2900"/>
    <w:rsid w:val="00AE1B72"/>
    <w:rsid w:val="00AE291A"/>
    <w:rsid w:val="00AE4E7F"/>
    <w:rsid w:val="00B11CC9"/>
    <w:rsid w:val="00B216CF"/>
    <w:rsid w:val="00B4086E"/>
    <w:rsid w:val="00B45FDB"/>
    <w:rsid w:val="00B509C5"/>
    <w:rsid w:val="00BD3DD7"/>
    <w:rsid w:val="00BD69A9"/>
    <w:rsid w:val="00BF77C7"/>
    <w:rsid w:val="00C046F1"/>
    <w:rsid w:val="00C16160"/>
    <w:rsid w:val="00C30855"/>
    <w:rsid w:val="00C36C5A"/>
    <w:rsid w:val="00C535AC"/>
    <w:rsid w:val="00CD2488"/>
    <w:rsid w:val="00D001C4"/>
    <w:rsid w:val="00D012AB"/>
    <w:rsid w:val="00D11AE7"/>
    <w:rsid w:val="00D159A6"/>
    <w:rsid w:val="00D16ACC"/>
    <w:rsid w:val="00D27940"/>
    <w:rsid w:val="00D750C4"/>
    <w:rsid w:val="00DB5AC5"/>
    <w:rsid w:val="00E23A1C"/>
    <w:rsid w:val="00E57BCF"/>
    <w:rsid w:val="00E82D94"/>
    <w:rsid w:val="00EA5F86"/>
    <w:rsid w:val="00EA6C39"/>
    <w:rsid w:val="00EC1CA6"/>
    <w:rsid w:val="00ED4D2D"/>
    <w:rsid w:val="00EE4227"/>
    <w:rsid w:val="00EF1A30"/>
    <w:rsid w:val="00EF66F5"/>
    <w:rsid w:val="00F06EBE"/>
    <w:rsid w:val="00F53FCD"/>
    <w:rsid w:val="00F62236"/>
    <w:rsid w:val="00F92BE5"/>
    <w:rsid w:val="00F97DA3"/>
    <w:rsid w:val="00FE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BC28184"/>
  <w15:docId w15:val="{48B4DBF5-7B3D-46E8-8B12-85C31092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0D5"/>
    <w:rPr>
      <w:rFonts w:eastAsiaTheme="minorEastAsia"/>
      <w:lang w:eastAsia="en-GB"/>
    </w:rPr>
  </w:style>
  <w:style w:type="paragraph" w:styleId="Heading1">
    <w:name w:val="heading 1"/>
    <w:basedOn w:val="Normal"/>
    <w:next w:val="Normal"/>
    <w:link w:val="Heading1Char"/>
    <w:qFormat/>
    <w:rsid w:val="001258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C3DB6"/>
    <w:pPr>
      <w:keepNext/>
      <w:widowControl w:val="0"/>
      <w:numPr>
        <w:numId w:val="9"/>
      </w:numPr>
      <w:suppressAutoHyphens/>
      <w:spacing w:before="360" w:after="120" w:line="288" w:lineRule="auto"/>
      <w:outlineLvl w:val="1"/>
    </w:pPr>
    <w:rPr>
      <w:rFonts w:ascii="Arial" w:eastAsia="MS Mincho" w:hAnsi="Arial" w:cs="Arial"/>
      <w:b/>
      <w:bCs/>
      <w:iCs/>
      <w:kern w:val="3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D5"/>
    <w:pPr>
      <w:ind w:left="720"/>
      <w:contextualSpacing/>
    </w:pPr>
  </w:style>
  <w:style w:type="table" w:styleId="TableGrid">
    <w:name w:val="Table Grid"/>
    <w:basedOn w:val="TableNormal"/>
    <w:uiPriority w:val="59"/>
    <w:rsid w:val="006F00D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0C0"/>
    <w:pPr>
      <w:spacing w:after="0" w:line="240" w:lineRule="auto"/>
    </w:pPr>
    <w:rPr>
      <w:rFonts w:eastAsiaTheme="minorEastAsia"/>
      <w:lang w:eastAsia="en-GB"/>
    </w:rPr>
  </w:style>
  <w:style w:type="paragraph" w:customStyle="1" w:styleId="Default">
    <w:name w:val="Default"/>
    <w:rsid w:val="001954D5"/>
    <w:pPr>
      <w:autoSpaceDE w:val="0"/>
      <w:autoSpaceDN w:val="0"/>
      <w:adjustRightInd w:val="0"/>
      <w:spacing w:after="0" w:line="240" w:lineRule="auto"/>
    </w:pPr>
    <w:rPr>
      <w:rFonts w:ascii="Arial" w:hAnsi="Arial" w:cs="Arial"/>
      <w:color w:val="000000"/>
      <w:sz w:val="24"/>
      <w:szCs w:val="24"/>
    </w:rPr>
  </w:style>
  <w:style w:type="paragraph" w:customStyle="1" w:styleId="DecimalAligned">
    <w:name w:val="Decimal Aligned"/>
    <w:basedOn w:val="Normal"/>
    <w:uiPriority w:val="40"/>
    <w:qFormat/>
    <w:rsid w:val="00296A5A"/>
    <w:pPr>
      <w:tabs>
        <w:tab w:val="decimal" w:pos="360"/>
      </w:tabs>
    </w:pPr>
    <w:rPr>
      <w:rFonts w:cs="Times New Roman"/>
      <w:lang w:val="en-US" w:eastAsia="en-US"/>
    </w:rPr>
  </w:style>
  <w:style w:type="paragraph" w:styleId="FootnoteText">
    <w:name w:val="footnote text"/>
    <w:basedOn w:val="Normal"/>
    <w:link w:val="FootnoteTextChar"/>
    <w:uiPriority w:val="99"/>
    <w:unhideWhenUsed/>
    <w:rsid w:val="00296A5A"/>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296A5A"/>
    <w:rPr>
      <w:rFonts w:eastAsiaTheme="minorEastAsia" w:cs="Times New Roman"/>
      <w:sz w:val="20"/>
      <w:szCs w:val="20"/>
      <w:lang w:val="en-US"/>
    </w:rPr>
  </w:style>
  <w:style w:type="character" w:styleId="SubtleEmphasis">
    <w:name w:val="Subtle Emphasis"/>
    <w:basedOn w:val="DefaultParagraphFont"/>
    <w:uiPriority w:val="19"/>
    <w:qFormat/>
    <w:rsid w:val="00296A5A"/>
    <w:rPr>
      <w:i/>
      <w:iCs/>
    </w:rPr>
  </w:style>
  <w:style w:type="table" w:styleId="LightShading-Accent1">
    <w:name w:val="Light Shading Accent 1"/>
    <w:basedOn w:val="TableNormal"/>
    <w:uiPriority w:val="60"/>
    <w:rsid w:val="00296A5A"/>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62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236"/>
    <w:rPr>
      <w:rFonts w:eastAsiaTheme="minorEastAsia"/>
      <w:lang w:eastAsia="en-GB"/>
    </w:rPr>
  </w:style>
  <w:style w:type="paragraph" w:styleId="Footer">
    <w:name w:val="footer"/>
    <w:basedOn w:val="Normal"/>
    <w:link w:val="FooterChar"/>
    <w:uiPriority w:val="99"/>
    <w:unhideWhenUsed/>
    <w:rsid w:val="00F62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236"/>
    <w:rPr>
      <w:rFonts w:eastAsiaTheme="minorEastAsia"/>
      <w:lang w:eastAsia="en-GB"/>
    </w:rPr>
  </w:style>
  <w:style w:type="character" w:styleId="CommentReference">
    <w:name w:val="annotation reference"/>
    <w:basedOn w:val="DefaultParagraphFont"/>
    <w:uiPriority w:val="99"/>
    <w:semiHidden/>
    <w:unhideWhenUsed/>
    <w:rsid w:val="000E3DBA"/>
    <w:rPr>
      <w:sz w:val="16"/>
      <w:szCs w:val="16"/>
    </w:rPr>
  </w:style>
  <w:style w:type="paragraph" w:styleId="CommentText">
    <w:name w:val="annotation text"/>
    <w:basedOn w:val="Normal"/>
    <w:link w:val="CommentTextChar"/>
    <w:uiPriority w:val="99"/>
    <w:unhideWhenUsed/>
    <w:rsid w:val="000E3DBA"/>
    <w:pPr>
      <w:spacing w:line="240" w:lineRule="auto"/>
    </w:pPr>
    <w:rPr>
      <w:sz w:val="20"/>
      <w:szCs w:val="20"/>
    </w:rPr>
  </w:style>
  <w:style w:type="character" w:customStyle="1" w:styleId="CommentTextChar">
    <w:name w:val="Comment Text Char"/>
    <w:basedOn w:val="DefaultParagraphFont"/>
    <w:link w:val="CommentText"/>
    <w:uiPriority w:val="99"/>
    <w:rsid w:val="000E3DB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E3DBA"/>
    <w:rPr>
      <w:b/>
      <w:bCs/>
    </w:rPr>
  </w:style>
  <w:style w:type="character" w:customStyle="1" w:styleId="CommentSubjectChar">
    <w:name w:val="Comment Subject Char"/>
    <w:basedOn w:val="CommentTextChar"/>
    <w:link w:val="CommentSubject"/>
    <w:uiPriority w:val="99"/>
    <w:semiHidden/>
    <w:rsid w:val="000E3DBA"/>
    <w:rPr>
      <w:rFonts w:eastAsiaTheme="minorEastAsia"/>
      <w:b/>
      <w:bCs/>
      <w:sz w:val="20"/>
      <w:szCs w:val="20"/>
      <w:lang w:eastAsia="en-GB"/>
    </w:rPr>
  </w:style>
  <w:style w:type="paragraph" w:styleId="BalloonText">
    <w:name w:val="Balloon Text"/>
    <w:basedOn w:val="Normal"/>
    <w:link w:val="BalloonTextChar"/>
    <w:uiPriority w:val="99"/>
    <w:semiHidden/>
    <w:unhideWhenUsed/>
    <w:rsid w:val="000E3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DBA"/>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C046F1"/>
    <w:rPr>
      <w:color w:val="0000FF" w:themeColor="hyperlink"/>
      <w:u w:val="single"/>
    </w:rPr>
  </w:style>
  <w:style w:type="character" w:customStyle="1" w:styleId="UnresolvedMention1">
    <w:name w:val="Unresolved Mention1"/>
    <w:basedOn w:val="DefaultParagraphFont"/>
    <w:uiPriority w:val="99"/>
    <w:semiHidden/>
    <w:unhideWhenUsed/>
    <w:rsid w:val="00814ACD"/>
    <w:rPr>
      <w:color w:val="808080"/>
      <w:shd w:val="clear" w:color="auto" w:fill="E6E6E6"/>
    </w:rPr>
  </w:style>
  <w:style w:type="character" w:styleId="FollowedHyperlink">
    <w:name w:val="FollowedHyperlink"/>
    <w:basedOn w:val="DefaultParagraphFont"/>
    <w:uiPriority w:val="99"/>
    <w:semiHidden/>
    <w:unhideWhenUsed/>
    <w:rsid w:val="00AA725E"/>
    <w:rPr>
      <w:color w:val="800080" w:themeColor="followedHyperlink"/>
      <w:u w:val="single"/>
    </w:rPr>
  </w:style>
  <w:style w:type="paragraph" w:styleId="NormalWeb">
    <w:name w:val="Normal (Web)"/>
    <w:basedOn w:val="Normal"/>
    <w:uiPriority w:val="99"/>
    <w:unhideWhenUsed/>
    <w:rsid w:val="00AA725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57691"/>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657691"/>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657691"/>
    <w:pPr>
      <w:widowControl w:val="0"/>
      <w:suppressAutoHyphens/>
      <w:spacing w:before="60" w:after="180" w:line="240" w:lineRule="exact"/>
    </w:pPr>
    <w:rPr>
      <w:rFonts w:ascii="Arial" w:eastAsia="Arial Unicode MS" w:hAnsi="Arial" w:cs="Times New Roman"/>
      <w:kern w:val="1"/>
      <w:sz w:val="20"/>
      <w:szCs w:val="24"/>
    </w:rPr>
  </w:style>
  <w:style w:type="character" w:customStyle="1" w:styleId="BodyTextChar">
    <w:name w:val="Body Text Char"/>
    <w:basedOn w:val="DefaultParagraphFont"/>
    <w:link w:val="BodyText"/>
    <w:rsid w:val="00657691"/>
    <w:rPr>
      <w:rFonts w:ascii="Arial" w:eastAsia="Arial Unicode MS" w:hAnsi="Arial" w:cs="Times New Roman"/>
      <w:kern w:val="1"/>
      <w:sz w:val="20"/>
      <w:szCs w:val="24"/>
      <w:lang w:eastAsia="en-GB"/>
    </w:rPr>
  </w:style>
  <w:style w:type="character" w:customStyle="1" w:styleId="Heading1Char">
    <w:name w:val="Heading 1 Char"/>
    <w:basedOn w:val="DefaultParagraphFont"/>
    <w:link w:val="Heading1"/>
    <w:rsid w:val="00125897"/>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rsid w:val="004C3DB6"/>
    <w:rPr>
      <w:rFonts w:ascii="Arial" w:eastAsia="MS Mincho" w:hAnsi="Arial" w:cs="Arial"/>
      <w:b/>
      <w:bCs/>
      <w:iCs/>
      <w:kern w:val="30"/>
      <w:sz w:val="24"/>
      <w:szCs w:val="28"/>
      <w:lang w:eastAsia="en-GB"/>
    </w:rPr>
  </w:style>
  <w:style w:type="paragraph" w:styleId="TOC1">
    <w:name w:val="toc 1"/>
    <w:basedOn w:val="Normal"/>
    <w:next w:val="Normal"/>
    <w:autoRedefine/>
    <w:uiPriority w:val="39"/>
    <w:unhideWhenUsed/>
    <w:rsid w:val="00F06EBE"/>
    <w:pPr>
      <w:spacing w:before="120" w:after="120"/>
    </w:pPr>
    <w:rPr>
      <w:rFonts w:cstheme="minorHAnsi"/>
      <w:b/>
      <w:bCs/>
      <w:caps/>
      <w:sz w:val="20"/>
      <w:szCs w:val="20"/>
    </w:rPr>
  </w:style>
  <w:style w:type="paragraph" w:styleId="TOC2">
    <w:name w:val="toc 2"/>
    <w:basedOn w:val="Normal"/>
    <w:next w:val="Normal"/>
    <w:autoRedefine/>
    <w:uiPriority w:val="39"/>
    <w:unhideWhenUsed/>
    <w:rsid w:val="00F06EBE"/>
    <w:pPr>
      <w:spacing w:after="0"/>
      <w:ind w:left="220"/>
    </w:pPr>
    <w:rPr>
      <w:rFonts w:cstheme="minorHAnsi"/>
      <w:smallCaps/>
      <w:sz w:val="20"/>
      <w:szCs w:val="20"/>
    </w:rPr>
  </w:style>
  <w:style w:type="paragraph" w:styleId="TOC3">
    <w:name w:val="toc 3"/>
    <w:basedOn w:val="Normal"/>
    <w:next w:val="Normal"/>
    <w:autoRedefine/>
    <w:uiPriority w:val="39"/>
    <w:unhideWhenUsed/>
    <w:rsid w:val="00F06EBE"/>
    <w:pPr>
      <w:spacing w:after="0"/>
      <w:ind w:left="440"/>
    </w:pPr>
    <w:rPr>
      <w:rFonts w:cstheme="minorHAnsi"/>
      <w:i/>
      <w:iCs/>
      <w:sz w:val="20"/>
      <w:szCs w:val="20"/>
    </w:rPr>
  </w:style>
  <w:style w:type="paragraph" w:styleId="TOC4">
    <w:name w:val="toc 4"/>
    <w:basedOn w:val="Normal"/>
    <w:next w:val="Normal"/>
    <w:autoRedefine/>
    <w:uiPriority w:val="39"/>
    <w:unhideWhenUsed/>
    <w:rsid w:val="00F06EBE"/>
    <w:pPr>
      <w:spacing w:after="0"/>
      <w:ind w:left="660"/>
    </w:pPr>
    <w:rPr>
      <w:rFonts w:cstheme="minorHAnsi"/>
      <w:sz w:val="18"/>
      <w:szCs w:val="18"/>
    </w:rPr>
  </w:style>
  <w:style w:type="paragraph" w:styleId="TOC5">
    <w:name w:val="toc 5"/>
    <w:basedOn w:val="Normal"/>
    <w:next w:val="Normal"/>
    <w:autoRedefine/>
    <w:uiPriority w:val="39"/>
    <w:unhideWhenUsed/>
    <w:rsid w:val="00F06EBE"/>
    <w:pPr>
      <w:spacing w:after="0"/>
      <w:ind w:left="880"/>
    </w:pPr>
    <w:rPr>
      <w:rFonts w:cstheme="minorHAnsi"/>
      <w:sz w:val="18"/>
      <w:szCs w:val="18"/>
    </w:rPr>
  </w:style>
  <w:style w:type="paragraph" w:styleId="TOC6">
    <w:name w:val="toc 6"/>
    <w:basedOn w:val="Normal"/>
    <w:next w:val="Normal"/>
    <w:autoRedefine/>
    <w:uiPriority w:val="39"/>
    <w:unhideWhenUsed/>
    <w:rsid w:val="00F06EBE"/>
    <w:pPr>
      <w:spacing w:after="0"/>
      <w:ind w:left="1100"/>
    </w:pPr>
    <w:rPr>
      <w:rFonts w:cstheme="minorHAnsi"/>
      <w:sz w:val="18"/>
      <w:szCs w:val="18"/>
    </w:rPr>
  </w:style>
  <w:style w:type="paragraph" w:styleId="TOC7">
    <w:name w:val="toc 7"/>
    <w:basedOn w:val="Normal"/>
    <w:next w:val="Normal"/>
    <w:autoRedefine/>
    <w:uiPriority w:val="39"/>
    <w:unhideWhenUsed/>
    <w:rsid w:val="00F06EBE"/>
    <w:pPr>
      <w:spacing w:after="0"/>
      <w:ind w:left="1320"/>
    </w:pPr>
    <w:rPr>
      <w:rFonts w:cstheme="minorHAnsi"/>
      <w:sz w:val="18"/>
      <w:szCs w:val="18"/>
    </w:rPr>
  </w:style>
  <w:style w:type="paragraph" w:styleId="TOC8">
    <w:name w:val="toc 8"/>
    <w:basedOn w:val="Normal"/>
    <w:next w:val="Normal"/>
    <w:autoRedefine/>
    <w:uiPriority w:val="39"/>
    <w:unhideWhenUsed/>
    <w:rsid w:val="00F06EBE"/>
    <w:pPr>
      <w:spacing w:after="0"/>
      <w:ind w:left="1540"/>
    </w:pPr>
    <w:rPr>
      <w:rFonts w:cstheme="minorHAnsi"/>
      <w:sz w:val="18"/>
      <w:szCs w:val="18"/>
    </w:rPr>
  </w:style>
  <w:style w:type="paragraph" w:styleId="TOC9">
    <w:name w:val="toc 9"/>
    <w:basedOn w:val="Normal"/>
    <w:next w:val="Normal"/>
    <w:autoRedefine/>
    <w:uiPriority w:val="39"/>
    <w:unhideWhenUsed/>
    <w:rsid w:val="00F06EBE"/>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386018">
      <w:bodyDiv w:val="1"/>
      <w:marLeft w:val="0"/>
      <w:marRight w:val="0"/>
      <w:marTop w:val="0"/>
      <w:marBottom w:val="0"/>
      <w:divBdr>
        <w:top w:val="none" w:sz="0" w:space="0" w:color="auto"/>
        <w:left w:val="none" w:sz="0" w:space="0" w:color="auto"/>
        <w:bottom w:val="none" w:sz="0" w:space="0" w:color="auto"/>
        <w:right w:val="none" w:sz="0" w:space="0" w:color="auto"/>
      </w:divBdr>
      <w:divsChild>
        <w:div w:id="1516923610">
          <w:marLeft w:val="0"/>
          <w:marRight w:val="0"/>
          <w:marTop w:val="0"/>
          <w:marBottom w:val="0"/>
          <w:divBdr>
            <w:top w:val="none" w:sz="0" w:space="0" w:color="auto"/>
            <w:left w:val="none" w:sz="0" w:space="0" w:color="auto"/>
            <w:bottom w:val="none" w:sz="0" w:space="0" w:color="auto"/>
            <w:right w:val="none" w:sz="0" w:space="0" w:color="auto"/>
          </w:divBdr>
        </w:div>
      </w:divsChild>
    </w:div>
    <w:div w:id="2095202232">
      <w:bodyDiv w:val="1"/>
      <w:marLeft w:val="0"/>
      <w:marRight w:val="0"/>
      <w:marTop w:val="0"/>
      <w:marBottom w:val="0"/>
      <w:divBdr>
        <w:top w:val="none" w:sz="0" w:space="0" w:color="auto"/>
        <w:left w:val="none" w:sz="0" w:space="0" w:color="auto"/>
        <w:bottom w:val="none" w:sz="0" w:space="0" w:color="auto"/>
        <w:right w:val="none" w:sz="0" w:space="0" w:color="auto"/>
      </w:divBdr>
      <w:divsChild>
        <w:div w:id="439953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s.ucl.ac.uk/wp-content/uploads/2020/12/CLS_DAC_Terms_of_Reference.pdf" TargetMode="External"/><Relationship Id="rId13" Type="http://schemas.openxmlformats.org/officeDocument/2006/relationships/hyperlink" Target="mailto:clsfeedback@ucl.ac.u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itzsimons@ucl.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alderwood@ucl.ac.uk" TargetMode="External"/><Relationship Id="rId5" Type="http://schemas.openxmlformats.org/officeDocument/2006/relationships/webSettings" Target="webSettings.xml"/><Relationship Id="rId15" Type="http://schemas.openxmlformats.org/officeDocument/2006/relationships/hyperlink" Target="https://cls.ucl.ac.uk/data-access-training/data-enhancements/" TargetMode="External"/><Relationship Id="rId10" Type="http://schemas.openxmlformats.org/officeDocument/2006/relationships/hyperlink" Target="mailto:alissa.goodman@ucl.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s.ioe.ac.uk/page.aspx?&amp;sitesectionid=794&amp;sitesectiontitle=Data+enhancements" TargetMode="External"/><Relationship Id="rId14" Type="http://schemas.openxmlformats.org/officeDocument/2006/relationships/hyperlink" Target="https://cls.ucl.ac.uk/data-access-training/data-access/accessing-data-directly-from-cl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58F28-82FE-45C4-8BFC-5656BF12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Battye</dc:creator>
  <cp:revision>39</cp:revision>
  <dcterms:created xsi:type="dcterms:W3CDTF">2018-10-30T15:15:00Z</dcterms:created>
  <dcterms:modified xsi:type="dcterms:W3CDTF">2021-11-10T20:09:00Z</dcterms:modified>
</cp:coreProperties>
</file>